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16264" w14:textId="4269B1C2" w:rsidR="00825276" w:rsidRPr="00B03D88" w:rsidRDefault="00825276" w:rsidP="00825276">
      <w:pPr>
        <w:jc w:val="both"/>
        <w:rPr>
          <w:rFonts w:ascii="Arial" w:hAnsi="Arial" w:cs="Arial"/>
          <w:color w:val="000000" w:themeColor="text1"/>
          <w:sz w:val="24"/>
          <w:szCs w:val="24"/>
        </w:rPr>
      </w:pPr>
      <w:r w:rsidRPr="00B03D88">
        <w:rPr>
          <w:rFonts w:ascii="Arial" w:hAnsi="Arial" w:cs="Arial"/>
          <w:b/>
          <w:bCs/>
          <w:sz w:val="24"/>
          <w:szCs w:val="24"/>
        </w:rPr>
        <w:t xml:space="preserve">Ejemplo de </w:t>
      </w:r>
      <w:r w:rsidRPr="00B03D88">
        <w:rPr>
          <w:rFonts w:ascii="Arial" w:hAnsi="Arial" w:cs="Arial"/>
          <w:b/>
          <w:bCs/>
          <w:color w:val="000000" w:themeColor="text1"/>
          <w:sz w:val="24"/>
          <w:szCs w:val="24"/>
        </w:rPr>
        <w:t>Crecimiento exponencial simple y sistemas de ecuaciones.</w:t>
      </w:r>
    </w:p>
    <w:p w14:paraId="3D127E28" w14:textId="28A44681" w:rsidR="00825276" w:rsidRPr="00B03D88" w:rsidRDefault="00825276" w:rsidP="00825276">
      <w:pPr>
        <w:jc w:val="both"/>
        <w:rPr>
          <w:rFonts w:ascii="Arial" w:hAnsi="Arial" w:cs="Arial"/>
          <w:sz w:val="24"/>
          <w:szCs w:val="24"/>
        </w:rPr>
      </w:pPr>
      <w:r w:rsidRPr="00B03D88">
        <w:rPr>
          <w:rFonts w:ascii="Arial" w:hAnsi="Arial" w:cs="Arial"/>
          <w:sz w:val="24"/>
          <w:szCs w:val="24"/>
        </w:rPr>
        <w:t xml:space="preserve">Por ciertos estudios realizados se sabe que la mosca del Mediterráneo crece en proporción al número presente en cada momento. Después de 2 horas de observación se forman 800 familias de la mosca y después de 5 horas se forman 2000 familias. </w:t>
      </w:r>
    </w:p>
    <w:p w14:paraId="097E9ED3" w14:textId="23546EF5" w:rsidR="00825276" w:rsidRPr="00B03D88" w:rsidRDefault="00825276" w:rsidP="00825276">
      <w:pPr>
        <w:jc w:val="both"/>
        <w:rPr>
          <w:rFonts w:ascii="Arial" w:hAnsi="Arial" w:cs="Arial"/>
          <w:b/>
          <w:sz w:val="24"/>
          <w:szCs w:val="24"/>
        </w:rPr>
      </w:pPr>
      <w:r w:rsidRPr="00B03D88">
        <w:rPr>
          <w:rFonts w:ascii="Arial" w:hAnsi="Arial" w:cs="Arial"/>
          <w:b/>
          <w:sz w:val="24"/>
          <w:szCs w:val="24"/>
        </w:rPr>
        <w:t>Calcule</w:t>
      </w:r>
    </w:p>
    <w:p w14:paraId="599FB368" w14:textId="39E7E136" w:rsidR="00825276" w:rsidRPr="00B03D88" w:rsidRDefault="00825276" w:rsidP="00825276">
      <w:pPr>
        <w:pStyle w:val="Prrafodelista"/>
        <w:jc w:val="both"/>
        <w:rPr>
          <w:rFonts w:ascii="Arial" w:hAnsi="Arial" w:cs="Arial"/>
          <w:sz w:val="24"/>
          <w:szCs w:val="24"/>
          <w:highlight w:val="yellow"/>
        </w:rPr>
      </w:pPr>
      <w:r w:rsidRPr="00B03D88">
        <w:rPr>
          <w:rFonts w:ascii="Arial" w:hAnsi="Arial" w:cs="Arial"/>
          <w:b/>
          <w:sz w:val="24"/>
          <w:szCs w:val="24"/>
        </w:rPr>
        <w:t>a)</w:t>
      </w:r>
      <w:r w:rsidRPr="00B03D88">
        <w:rPr>
          <w:rFonts w:ascii="Arial" w:hAnsi="Arial" w:cs="Arial"/>
          <w:sz w:val="24"/>
          <w:szCs w:val="24"/>
        </w:rPr>
        <w:t xml:space="preserve"> La ecuación que representa el número de familias en función del tiempo</w:t>
      </w:r>
    </w:p>
    <w:p w14:paraId="5EB283CE" w14:textId="43772AD2" w:rsidR="00825276" w:rsidRPr="00B03D88" w:rsidRDefault="00825276" w:rsidP="00825276">
      <w:pPr>
        <w:pStyle w:val="Prrafodelista"/>
        <w:jc w:val="both"/>
        <w:rPr>
          <w:rFonts w:ascii="Arial" w:hAnsi="Arial" w:cs="Arial"/>
          <w:sz w:val="24"/>
          <w:szCs w:val="24"/>
        </w:rPr>
      </w:pPr>
      <w:r w:rsidRPr="00B03D88">
        <w:rPr>
          <w:rFonts w:ascii="Arial" w:hAnsi="Arial" w:cs="Arial"/>
          <w:b/>
          <w:sz w:val="24"/>
          <w:szCs w:val="24"/>
        </w:rPr>
        <w:t>b)</w:t>
      </w:r>
      <w:r w:rsidRPr="00B03D88">
        <w:rPr>
          <w:rFonts w:ascii="Arial" w:hAnsi="Arial" w:cs="Arial"/>
          <w:sz w:val="24"/>
          <w:szCs w:val="24"/>
        </w:rPr>
        <w:t xml:space="preserve"> El número de familias que había al inicio.</w:t>
      </w:r>
    </w:p>
    <w:p w14:paraId="5D90DF78" w14:textId="4AAD6B27" w:rsidR="00825276" w:rsidRPr="00B03D88" w:rsidRDefault="00825276" w:rsidP="00825276">
      <w:pPr>
        <w:jc w:val="both"/>
        <w:rPr>
          <w:rFonts w:ascii="Arial" w:hAnsi="Arial" w:cs="Arial"/>
          <w:sz w:val="24"/>
          <w:szCs w:val="24"/>
        </w:rPr>
      </w:pPr>
      <w:r w:rsidRPr="00B03D88">
        <w:rPr>
          <w:rFonts w:ascii="Arial" w:hAnsi="Arial" w:cs="Arial"/>
          <w:sz w:val="24"/>
          <w:szCs w:val="24"/>
        </w:rPr>
        <w:t>El problema menciona que la población de moscas crece "en proporción al número presente en cada momento", esto sugiere un modelo de crecimiento exponencial. La ecuación diferencial que describe el crecimiento exponencial es:</w:t>
      </w:r>
    </w:p>
    <w:p w14:paraId="19D9E865" w14:textId="13BD76D2" w:rsidR="00825276" w:rsidRPr="00B03D88" w:rsidRDefault="00E00638" w:rsidP="00825276">
      <w:pPr>
        <w:jc w:val="both"/>
        <w:rPr>
          <w:rFonts w:ascii="Arial" w:hAnsi="Arial" w:cs="Arial"/>
          <w:b/>
          <w:sz w:val="28"/>
          <w:szCs w:val="28"/>
        </w:rPr>
      </w:pPr>
      <m:oMathPara>
        <m:oMath>
          <m:f>
            <m:fPr>
              <m:ctrlPr>
                <w:rPr>
                  <w:rFonts w:ascii="Cambria Math" w:hAnsi="Cambria Math" w:cs="Arial"/>
                  <w:b/>
                  <w:i/>
                  <w:sz w:val="28"/>
                  <w:szCs w:val="28"/>
                </w:rPr>
              </m:ctrlPr>
            </m:fPr>
            <m:num>
              <m:r>
                <m:rPr>
                  <m:sty m:val="bi"/>
                </m:rPr>
                <w:rPr>
                  <w:rFonts w:ascii="Cambria Math" w:hAnsi="Cambria Math" w:cs="Arial"/>
                  <w:sz w:val="28"/>
                  <w:szCs w:val="28"/>
                </w:rPr>
                <m:t>dy</m:t>
              </m:r>
            </m:num>
            <m:den>
              <m:r>
                <m:rPr>
                  <m:sty m:val="bi"/>
                </m:rPr>
                <w:rPr>
                  <w:rFonts w:ascii="Cambria Math" w:hAnsi="Cambria Math" w:cs="Arial"/>
                  <w:sz w:val="28"/>
                  <w:szCs w:val="28"/>
                </w:rPr>
                <m:t>dt</m:t>
              </m:r>
            </m:den>
          </m:f>
          <m:r>
            <m:rPr>
              <m:sty m:val="bi"/>
            </m:rPr>
            <w:rPr>
              <w:rFonts w:ascii="Cambria Math" w:hAnsi="Cambria Math" w:cs="Arial"/>
              <w:sz w:val="28"/>
              <w:szCs w:val="28"/>
            </w:rPr>
            <m:t>=ry</m:t>
          </m:r>
        </m:oMath>
      </m:oMathPara>
    </w:p>
    <w:p w14:paraId="57B53BEA" w14:textId="1EC866F3" w:rsidR="00825276" w:rsidRPr="00B03D88" w:rsidRDefault="00825276" w:rsidP="00825276">
      <w:pPr>
        <w:jc w:val="both"/>
        <w:rPr>
          <w:rFonts w:ascii="Arial" w:hAnsi="Arial" w:cs="Arial"/>
          <w:bCs/>
          <w:sz w:val="24"/>
          <w:szCs w:val="24"/>
        </w:rPr>
      </w:pPr>
      <w:r w:rsidRPr="00B03D88">
        <w:rPr>
          <w:rFonts w:ascii="Arial" w:hAnsi="Arial" w:cs="Arial"/>
          <w:bCs/>
          <w:sz w:val="24"/>
          <w:szCs w:val="24"/>
        </w:rPr>
        <w:t>Donde:</w:t>
      </w:r>
    </w:p>
    <w:p w14:paraId="5EC855F3" w14:textId="76D73EF2" w:rsidR="00825276" w:rsidRPr="00B03D88" w:rsidRDefault="00825276" w:rsidP="00825276">
      <w:pPr>
        <w:numPr>
          <w:ilvl w:val="0"/>
          <w:numId w:val="11"/>
        </w:numPr>
        <w:spacing w:after="0"/>
        <w:jc w:val="both"/>
        <w:rPr>
          <w:rFonts w:ascii="Arial" w:hAnsi="Arial" w:cs="Arial"/>
          <w:bCs/>
          <w:sz w:val="24"/>
          <w:szCs w:val="24"/>
        </w:rPr>
      </w:pPr>
      <w:r w:rsidRPr="00B03D88">
        <w:rPr>
          <w:rFonts w:ascii="Arial" w:hAnsi="Arial" w:cs="Arial"/>
          <w:b/>
          <w:i/>
          <w:iCs/>
          <w:sz w:val="24"/>
          <w:szCs w:val="24"/>
        </w:rPr>
        <w:t>y,</w:t>
      </w:r>
      <w:r w:rsidRPr="00B03D88">
        <w:rPr>
          <w:rFonts w:ascii="Arial" w:hAnsi="Arial" w:cs="Arial"/>
          <w:bCs/>
          <w:sz w:val="24"/>
          <w:szCs w:val="24"/>
        </w:rPr>
        <w:t xml:space="preserve"> es el número bacterias en el tiempo </w:t>
      </w:r>
      <w:r w:rsidRPr="00B03D88">
        <w:rPr>
          <w:rFonts w:ascii="Arial" w:hAnsi="Arial" w:cs="Arial"/>
          <w:b/>
          <w:i/>
          <w:iCs/>
          <w:sz w:val="24"/>
          <w:szCs w:val="24"/>
        </w:rPr>
        <w:t xml:space="preserve">t, </w:t>
      </w:r>
      <w:r w:rsidRPr="00B03D88">
        <w:rPr>
          <w:rFonts w:ascii="Arial" w:hAnsi="Arial" w:cs="Arial"/>
          <w:bCs/>
          <w:sz w:val="24"/>
          <w:szCs w:val="24"/>
        </w:rPr>
        <w:t xml:space="preserve">es decir, </w:t>
      </w:r>
      <w:r w:rsidRPr="00B03D88">
        <w:rPr>
          <w:rFonts w:ascii="Arial" w:hAnsi="Arial" w:cs="Arial"/>
          <w:b/>
          <w:i/>
          <w:iCs/>
          <w:sz w:val="24"/>
          <w:szCs w:val="24"/>
        </w:rPr>
        <w:t>y</w:t>
      </w:r>
      <w:r w:rsidRPr="00B03D88">
        <w:rPr>
          <w:rFonts w:ascii="Arial" w:hAnsi="Arial" w:cs="Arial"/>
          <w:bCs/>
          <w:sz w:val="24"/>
          <w:szCs w:val="24"/>
        </w:rPr>
        <w:t xml:space="preserve"> es función de </w:t>
      </w:r>
      <w:r w:rsidRPr="00B03D88">
        <w:rPr>
          <w:rFonts w:ascii="Arial" w:hAnsi="Arial" w:cs="Arial"/>
          <w:b/>
          <w:sz w:val="24"/>
          <w:szCs w:val="24"/>
        </w:rPr>
        <w:t>t</w:t>
      </w:r>
      <w:r w:rsidRPr="00B03D88">
        <w:rPr>
          <w:rFonts w:ascii="Arial" w:hAnsi="Arial" w:cs="Arial"/>
          <w:bCs/>
          <w:sz w:val="24"/>
          <w:szCs w:val="24"/>
        </w:rPr>
        <w:t xml:space="preserve">, </w:t>
      </w:r>
      <w:r w:rsidRPr="00B03D88">
        <w:rPr>
          <w:rFonts w:ascii="Arial" w:hAnsi="Arial" w:cs="Arial"/>
          <w:b/>
          <w:i/>
          <w:iCs/>
          <w:sz w:val="24"/>
          <w:szCs w:val="24"/>
        </w:rPr>
        <w:t>y(t)</w:t>
      </w:r>
      <w:r w:rsidRPr="00B03D88">
        <w:rPr>
          <w:rFonts w:ascii="Arial" w:hAnsi="Arial" w:cs="Arial"/>
          <w:bCs/>
          <w:sz w:val="24"/>
          <w:szCs w:val="24"/>
        </w:rPr>
        <w:t>.</w:t>
      </w:r>
    </w:p>
    <w:p w14:paraId="4696323B" w14:textId="31593493" w:rsidR="00825276" w:rsidRPr="00B03D88" w:rsidRDefault="003B1647" w:rsidP="00825276">
      <w:pPr>
        <w:numPr>
          <w:ilvl w:val="0"/>
          <w:numId w:val="11"/>
        </w:numPr>
        <w:spacing w:after="0"/>
        <w:jc w:val="both"/>
        <w:rPr>
          <w:rFonts w:ascii="Arial" w:hAnsi="Arial" w:cs="Arial"/>
          <w:bCs/>
          <w:sz w:val="24"/>
          <w:szCs w:val="24"/>
        </w:rPr>
      </w:pPr>
      <w:r w:rsidRPr="00B03D88">
        <w:rPr>
          <w:rFonts w:ascii="Arial" w:hAnsi="Arial" w:cs="Arial"/>
          <w:b/>
          <w:i/>
          <w:iCs/>
          <w:sz w:val="24"/>
          <w:szCs w:val="24"/>
        </w:rPr>
        <w:t>r</w:t>
      </w:r>
      <w:r w:rsidR="00825276" w:rsidRPr="00B03D88">
        <w:rPr>
          <w:rFonts w:ascii="Arial" w:hAnsi="Arial" w:cs="Arial"/>
          <w:bCs/>
          <w:sz w:val="24"/>
          <w:szCs w:val="24"/>
        </w:rPr>
        <w:t xml:space="preserve"> es una </w:t>
      </w:r>
      <w:r w:rsidR="00B03D88" w:rsidRPr="00B03D88">
        <w:rPr>
          <w:rFonts w:ascii="Arial" w:hAnsi="Arial" w:cs="Arial"/>
          <w:sz w:val="24"/>
          <w:szCs w:val="24"/>
        </w:rPr>
        <w:t>es una constante de proporcionalidad que representa la tasa de crecimiento</w:t>
      </w:r>
    </w:p>
    <w:p w14:paraId="7112F4A5" w14:textId="622C4EE2" w:rsidR="00E875D2" w:rsidRDefault="00E875D2" w:rsidP="00825276">
      <w:pPr>
        <w:jc w:val="both"/>
        <w:rPr>
          <w:bCs/>
          <w:sz w:val="24"/>
          <w:szCs w:val="24"/>
        </w:rPr>
      </w:pPr>
    </w:p>
    <w:p w14:paraId="76ADE561" w14:textId="58DB27B7" w:rsidR="00E875D2" w:rsidRDefault="00423424" w:rsidP="00825276">
      <w:pPr>
        <w:jc w:val="both"/>
        <w:rPr>
          <w:b/>
          <w:bCs/>
          <w:color w:val="808080" w:themeColor="background1" w:themeShade="80"/>
          <w:sz w:val="24"/>
          <w:szCs w:val="24"/>
        </w:rPr>
      </w:pPr>
      <w:r>
        <w:rPr>
          <w:noProof/>
          <w:sz w:val="24"/>
          <w:szCs w:val="24"/>
        </w:rPr>
        <mc:AlternateContent>
          <mc:Choice Requires="wps">
            <w:drawing>
              <wp:anchor distT="0" distB="0" distL="114300" distR="114300" simplePos="0" relativeHeight="251666432" behindDoc="1" locked="0" layoutInCell="1" allowOverlap="1" wp14:anchorId="7169E4CA" wp14:editId="143F87C5">
                <wp:simplePos x="0" y="0"/>
                <wp:positionH relativeFrom="column">
                  <wp:posOffset>1830705</wp:posOffset>
                </wp:positionH>
                <wp:positionV relativeFrom="paragraph">
                  <wp:posOffset>9525</wp:posOffset>
                </wp:positionV>
                <wp:extent cx="2316480" cy="1866900"/>
                <wp:effectExtent l="0" t="0" r="26670" b="19050"/>
                <wp:wrapTight wrapText="bothSides">
                  <wp:wrapPolygon edited="0">
                    <wp:start x="0" y="0"/>
                    <wp:lineTo x="0" y="21600"/>
                    <wp:lineTo x="21671" y="21600"/>
                    <wp:lineTo x="21671" y="0"/>
                    <wp:lineTo x="0" y="0"/>
                  </wp:wrapPolygon>
                </wp:wrapTight>
                <wp:docPr id="2087354661" name="Cuadro de texto 31"/>
                <wp:cNvGraphicFramePr/>
                <a:graphic xmlns:a="http://schemas.openxmlformats.org/drawingml/2006/main">
                  <a:graphicData uri="http://schemas.microsoft.com/office/word/2010/wordprocessingShape">
                    <wps:wsp>
                      <wps:cNvSpPr txBox="1"/>
                      <wps:spPr>
                        <a:xfrm>
                          <a:off x="0" y="0"/>
                          <a:ext cx="2316480" cy="1866900"/>
                        </a:xfrm>
                        <a:prstGeom prst="rect">
                          <a:avLst/>
                        </a:prstGeom>
                        <a:solidFill>
                          <a:schemeClr val="lt1"/>
                        </a:solidFill>
                        <a:ln w="19050">
                          <a:solidFill>
                            <a:srgbClr val="00B0F0"/>
                          </a:solidFill>
                          <a:prstDash val="sysDash"/>
                        </a:ln>
                      </wps:spPr>
                      <wps:txbx>
                        <w:txbxContent>
                          <w:p w14:paraId="143C5965" w14:textId="77777777" w:rsidR="00825276" w:rsidRPr="004C3285" w:rsidRDefault="00825276" w:rsidP="00825276">
                            <w:pPr>
                              <w:jc w:val="both"/>
                              <w:rPr>
                                <w:rFonts w:ascii="Arial" w:hAnsi="Arial" w:cs="Arial"/>
                              </w:rPr>
                            </w:pPr>
                            <w:r w:rsidRPr="004C3285">
                              <w:rPr>
                                <w:rFonts w:ascii="Arial" w:hAnsi="Arial" w:cs="Arial"/>
                              </w:rPr>
                              <w:t>Proporcional puede ser también en una razón dada por una pendiente (recta) en la ecuación, una razón directamente proporcional, sin embargo, es común que primero se aplique un crecimiento exponencial para poblaciones, debido a las ecuaciones que lo describen.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9E4CA" id="_x0000_t202" coordsize="21600,21600" o:spt="202" path="m,l,21600r21600,l21600,xe">
                <v:stroke joinstyle="miter"/>
                <v:path gradientshapeok="t" o:connecttype="rect"/>
              </v:shapetype>
              <v:shape id="Cuadro de texto 31" o:spid="_x0000_s1026" type="#_x0000_t202" style="position:absolute;left:0;text-align:left;margin-left:144.15pt;margin-top:.75pt;width:182.4pt;height:14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" fillcolor="white [3201]" strokecolor="#00b0f0" strokeweight="1.5pt">
                <v:stroke dashstyle="3 1"/>
                <v:textbox>
                  <w:txbxContent>
                    <w:p w14:paraId="143C5965" w14:textId="77777777" w:rsidR="00825276" w:rsidRPr="004C3285" w:rsidRDefault="00825276" w:rsidP="00825276">
                      <w:pPr>
                        <w:jc w:val="both"/>
                        <w:rPr>
                          <w:rFonts w:ascii="Arial" w:hAnsi="Arial" w:cs="Arial"/>
                        </w:rPr>
                      </w:pPr>
                      <w:r w:rsidRPr="004C3285">
                        <w:rPr>
                          <w:rFonts w:ascii="Arial" w:hAnsi="Arial" w:cs="Arial"/>
                        </w:rPr>
                        <w:t>Proporcional puede ser también en una razón dada por una pendiente (recta) en la ecuación, una razón directamente proporcional, sin embargo, es común que primero se aplique un crecimiento exponencial para poblaciones, debido a las ecuaciones que lo describen.</w:t>
                      </w:r>
                    </w:p>
                  </w:txbxContent>
                </v:textbox>
                <w10:wrap type="tight"/>
              </v:shape>
            </w:pict>
          </mc:Fallback>
        </mc:AlternateContent>
      </w:r>
    </w:p>
    <w:p w14:paraId="767B8DE1" w14:textId="26F98E36" w:rsidR="00E875D2" w:rsidRDefault="00E875D2" w:rsidP="00825276">
      <w:pPr>
        <w:jc w:val="both"/>
        <w:rPr>
          <w:b/>
          <w:bCs/>
          <w:color w:val="808080" w:themeColor="background1" w:themeShade="80"/>
          <w:sz w:val="24"/>
          <w:szCs w:val="24"/>
        </w:rPr>
      </w:pPr>
    </w:p>
    <w:p w14:paraId="5BEF7967" w14:textId="0D0B0EA9" w:rsidR="00E875D2" w:rsidRDefault="00E875D2" w:rsidP="00825276">
      <w:pPr>
        <w:jc w:val="both"/>
        <w:rPr>
          <w:b/>
          <w:bCs/>
          <w:color w:val="808080" w:themeColor="background1" w:themeShade="80"/>
          <w:sz w:val="24"/>
          <w:szCs w:val="24"/>
        </w:rPr>
      </w:pPr>
    </w:p>
    <w:p w14:paraId="6A74314D" w14:textId="77777777" w:rsidR="00E875D2" w:rsidRDefault="00E875D2" w:rsidP="00825276">
      <w:pPr>
        <w:jc w:val="both"/>
        <w:rPr>
          <w:b/>
          <w:bCs/>
          <w:color w:val="808080" w:themeColor="background1" w:themeShade="80"/>
          <w:sz w:val="24"/>
          <w:szCs w:val="24"/>
        </w:rPr>
      </w:pPr>
    </w:p>
    <w:p w14:paraId="0066131D" w14:textId="77777777" w:rsidR="00E875D2" w:rsidRDefault="00E875D2" w:rsidP="00825276">
      <w:pPr>
        <w:jc w:val="both"/>
        <w:rPr>
          <w:b/>
          <w:bCs/>
          <w:color w:val="808080" w:themeColor="background1" w:themeShade="80"/>
          <w:sz w:val="24"/>
          <w:szCs w:val="24"/>
        </w:rPr>
      </w:pPr>
    </w:p>
    <w:p w14:paraId="52DBF89F" w14:textId="77777777" w:rsidR="00E875D2" w:rsidRDefault="00E875D2" w:rsidP="00825276">
      <w:pPr>
        <w:jc w:val="both"/>
        <w:rPr>
          <w:b/>
          <w:bCs/>
          <w:color w:val="808080" w:themeColor="background1" w:themeShade="80"/>
          <w:sz w:val="24"/>
          <w:szCs w:val="24"/>
        </w:rPr>
      </w:pPr>
    </w:p>
    <w:p w14:paraId="689E97D6" w14:textId="77777777" w:rsidR="00E875D2" w:rsidRDefault="00E875D2" w:rsidP="00825276">
      <w:pPr>
        <w:jc w:val="both"/>
        <w:rPr>
          <w:b/>
          <w:bCs/>
          <w:color w:val="808080" w:themeColor="background1" w:themeShade="80"/>
          <w:sz w:val="24"/>
          <w:szCs w:val="24"/>
        </w:rPr>
      </w:pPr>
    </w:p>
    <w:p w14:paraId="0672787C" w14:textId="77777777" w:rsidR="00423424" w:rsidRDefault="00423424" w:rsidP="00825276">
      <w:pPr>
        <w:jc w:val="both"/>
        <w:rPr>
          <w:b/>
          <w:bCs/>
          <w:color w:val="808080" w:themeColor="background1" w:themeShade="80"/>
          <w:sz w:val="24"/>
          <w:szCs w:val="24"/>
        </w:rPr>
      </w:pPr>
    </w:p>
    <w:p w14:paraId="373E487A" w14:textId="77777777" w:rsidR="00423424" w:rsidRDefault="00423424" w:rsidP="00825276">
      <w:pPr>
        <w:jc w:val="both"/>
        <w:rPr>
          <w:b/>
          <w:bCs/>
          <w:color w:val="808080" w:themeColor="background1" w:themeShade="80"/>
          <w:sz w:val="24"/>
          <w:szCs w:val="24"/>
        </w:rPr>
      </w:pPr>
    </w:p>
    <w:p w14:paraId="450038AC" w14:textId="725214EA" w:rsidR="00825276" w:rsidRPr="006A7DC1" w:rsidRDefault="00825276" w:rsidP="00825276">
      <w:pPr>
        <w:jc w:val="both"/>
        <w:rPr>
          <w:rFonts w:ascii="Arial" w:hAnsi="Arial" w:cs="Arial"/>
          <w:bCs/>
          <w:color w:val="808080" w:themeColor="background1" w:themeShade="80"/>
          <w:sz w:val="28"/>
          <w:szCs w:val="28"/>
        </w:rPr>
      </w:pPr>
      <w:r w:rsidRPr="006A7DC1">
        <w:rPr>
          <w:rFonts w:ascii="Arial" w:hAnsi="Arial" w:cs="Arial"/>
          <w:b/>
          <w:bCs/>
          <w:color w:val="808080" w:themeColor="background1" w:themeShade="80"/>
          <w:sz w:val="24"/>
          <w:szCs w:val="24"/>
        </w:rPr>
        <w:lastRenderedPageBreak/>
        <w:t>Paso 1: Solución General</w:t>
      </w:r>
    </w:p>
    <w:p w14:paraId="348AE7C4" w14:textId="3B2B774E" w:rsidR="00825276" w:rsidRDefault="00825276" w:rsidP="00825276">
      <w:pPr>
        <w:pStyle w:val="NormalWeb"/>
        <w:jc w:val="both"/>
        <w:rPr>
          <w:rFonts w:ascii="Arial" w:hAnsi="Arial" w:cs="Arial"/>
        </w:rPr>
      </w:pPr>
      <w:r w:rsidRPr="00A765DD">
        <w:rPr>
          <w:rFonts w:ascii="Arial" w:hAnsi="Arial" w:cs="Arial"/>
        </w:rPr>
        <w:t>La solución general a esta ecuación diferencial es:</w:t>
      </w:r>
      <w:r w:rsidR="00AD552C" w:rsidRPr="00AD552C">
        <w:rPr>
          <w:noProof/>
        </w:rPr>
        <w:t xml:space="preserve"> </w:t>
      </w:r>
    </w:p>
    <w:p w14:paraId="4FEA1668" w14:textId="06C8FF9D" w:rsidR="00825276" w:rsidRDefault="00A1476C" w:rsidP="00825276">
      <w:pPr>
        <w:pStyle w:val="NormalWeb"/>
        <w:jc w:val="center"/>
        <w:rPr>
          <w:rFonts w:ascii="Arial" w:hAnsi="Arial" w:cs="Arial"/>
        </w:rPr>
      </w:pPr>
      <w:r>
        <w:rPr>
          <w:rFonts w:ascii="Arial" w:hAnsi="Arial" w:cs="Arial"/>
          <w:noProof/>
        </w:rPr>
        <w:drawing>
          <wp:inline distT="0" distB="0" distL="0" distR="0" wp14:anchorId="6802E53A" wp14:editId="3E9E8084">
            <wp:extent cx="2069431" cy="580519"/>
            <wp:effectExtent l="0" t="0" r="7620" b="0"/>
            <wp:docPr id="6369941"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9941" name="Imagen 12" descr="Imagen que contiene Texto&#10;&#10;Descripción generada automáticamente"/>
                    <pic:cNvPicPr/>
                  </pic:nvPicPr>
                  <pic:blipFill rotWithShape="1">
                    <a:blip r:embed="rId7" cstate="print">
                      <a:extLst>
                        <a:ext uri="{28A0092B-C50C-407E-A947-70E740481C1C}">
                          <a14:useLocalDpi xmlns:a14="http://schemas.microsoft.com/office/drawing/2010/main" val="0"/>
                        </a:ext>
                      </a:extLst>
                    </a:blip>
                    <a:srcRect t="24030"/>
                    <a:stretch/>
                  </pic:blipFill>
                  <pic:spPr bwMode="auto">
                    <a:xfrm>
                      <a:off x="0" y="0"/>
                      <a:ext cx="2170278" cy="608809"/>
                    </a:xfrm>
                    <a:prstGeom prst="rect">
                      <a:avLst/>
                    </a:prstGeom>
                    <a:ln>
                      <a:noFill/>
                    </a:ln>
                    <a:extLst>
                      <a:ext uri="{53640926-AAD7-44D8-BBD7-CCE9431645EC}">
                        <a14:shadowObscured xmlns:a14="http://schemas.microsoft.com/office/drawing/2010/main"/>
                      </a:ext>
                    </a:extLst>
                  </pic:spPr>
                </pic:pic>
              </a:graphicData>
            </a:graphic>
          </wp:inline>
        </w:drawing>
      </w:r>
    </w:p>
    <w:p w14:paraId="626A6334" w14:textId="1002AC5F" w:rsidR="00825276" w:rsidRPr="00A765DD" w:rsidRDefault="00825276" w:rsidP="00825276">
      <w:pPr>
        <w:jc w:val="both"/>
        <w:rPr>
          <w:bCs/>
          <w:sz w:val="24"/>
          <w:szCs w:val="24"/>
        </w:rPr>
      </w:pPr>
      <w:r w:rsidRPr="00A765DD">
        <w:rPr>
          <w:bCs/>
          <w:sz w:val="24"/>
          <w:szCs w:val="24"/>
        </w:rPr>
        <w:t>Donde:</w:t>
      </w:r>
    </w:p>
    <w:p w14:paraId="266CB069" w14:textId="7E1D28C9" w:rsidR="00825276" w:rsidRPr="00096FC6" w:rsidRDefault="00825276" w:rsidP="00825276">
      <w:pPr>
        <w:numPr>
          <w:ilvl w:val="0"/>
          <w:numId w:val="11"/>
        </w:numPr>
        <w:spacing w:after="0"/>
        <w:jc w:val="both"/>
        <w:rPr>
          <w:rFonts w:ascii="Arial" w:hAnsi="Arial" w:cs="Arial"/>
          <w:bCs/>
          <w:sz w:val="24"/>
          <w:szCs w:val="24"/>
        </w:rPr>
      </w:pPr>
      <w:r w:rsidRPr="00096FC6">
        <w:rPr>
          <w:rFonts w:ascii="Arial" w:hAnsi="Arial" w:cs="Arial"/>
          <w:b/>
          <w:i/>
          <w:iCs/>
          <w:sz w:val="24"/>
          <w:szCs w:val="24"/>
        </w:rPr>
        <w:t>y(t),</w:t>
      </w:r>
      <w:r w:rsidRPr="00096FC6">
        <w:rPr>
          <w:rFonts w:ascii="Arial" w:hAnsi="Arial" w:cs="Arial"/>
          <w:bCs/>
          <w:sz w:val="24"/>
          <w:szCs w:val="24"/>
        </w:rPr>
        <w:t xml:space="preserve"> es el número de familias de moscas en el tiempo </w:t>
      </w:r>
      <w:r w:rsidRPr="00096FC6">
        <w:rPr>
          <w:rFonts w:ascii="Arial" w:hAnsi="Arial" w:cs="Arial"/>
          <w:b/>
          <w:sz w:val="24"/>
          <w:szCs w:val="24"/>
        </w:rPr>
        <w:t>t</w:t>
      </w:r>
      <w:r w:rsidRPr="00096FC6">
        <w:rPr>
          <w:rFonts w:ascii="Arial" w:hAnsi="Arial" w:cs="Arial"/>
          <w:bCs/>
          <w:sz w:val="24"/>
          <w:szCs w:val="24"/>
        </w:rPr>
        <w:t>.</w:t>
      </w:r>
    </w:p>
    <w:p w14:paraId="32B882EA" w14:textId="77777777" w:rsidR="00825276" w:rsidRPr="00096FC6" w:rsidRDefault="00825276" w:rsidP="00825276">
      <w:pPr>
        <w:numPr>
          <w:ilvl w:val="0"/>
          <w:numId w:val="11"/>
        </w:numPr>
        <w:spacing w:after="0"/>
        <w:jc w:val="both"/>
        <w:rPr>
          <w:rFonts w:ascii="Arial" w:hAnsi="Arial" w:cs="Arial"/>
          <w:bCs/>
          <w:sz w:val="24"/>
          <w:szCs w:val="24"/>
        </w:rPr>
      </w:pPr>
      <w:r w:rsidRPr="00096FC6">
        <w:rPr>
          <w:rFonts w:ascii="Arial" w:hAnsi="Arial" w:cs="Arial"/>
          <w:b/>
          <w:i/>
          <w:iCs/>
          <w:sz w:val="24"/>
          <w:szCs w:val="24"/>
        </w:rPr>
        <w:t>y0</w:t>
      </w:r>
      <w:r w:rsidRPr="00096FC6">
        <w:rPr>
          <w:rFonts w:ascii="Arial" w:hAnsi="Arial" w:cs="Arial"/>
          <w:bCs/>
          <w:sz w:val="24"/>
          <w:szCs w:val="24"/>
        </w:rPr>
        <w:t xml:space="preserve"> es el número inicial de familias.</w:t>
      </w:r>
    </w:p>
    <w:p w14:paraId="6B830B85" w14:textId="31842FB4" w:rsidR="00825276" w:rsidRPr="00096FC6" w:rsidRDefault="00D24EA2" w:rsidP="00825276">
      <w:pPr>
        <w:numPr>
          <w:ilvl w:val="0"/>
          <w:numId w:val="11"/>
        </w:numPr>
        <w:spacing w:after="0"/>
        <w:jc w:val="both"/>
        <w:rPr>
          <w:rFonts w:ascii="Arial" w:hAnsi="Arial" w:cs="Arial"/>
          <w:bCs/>
          <w:sz w:val="24"/>
          <w:szCs w:val="24"/>
        </w:rPr>
      </w:pPr>
      <w:r w:rsidRPr="00096FC6">
        <w:rPr>
          <w:rFonts w:ascii="Arial" w:hAnsi="Arial" w:cs="Arial"/>
          <w:b/>
          <w:i/>
          <w:iCs/>
          <w:sz w:val="24"/>
          <w:szCs w:val="24"/>
        </w:rPr>
        <w:t>r</w:t>
      </w:r>
      <w:r w:rsidR="00825276" w:rsidRPr="00096FC6">
        <w:rPr>
          <w:rFonts w:ascii="Arial" w:hAnsi="Arial" w:cs="Arial"/>
          <w:bCs/>
          <w:sz w:val="24"/>
          <w:szCs w:val="24"/>
        </w:rPr>
        <w:t xml:space="preserve"> es</w:t>
      </w:r>
      <w:r w:rsidR="00096FC6" w:rsidRPr="00096FC6">
        <w:rPr>
          <w:rFonts w:ascii="Arial" w:hAnsi="Arial" w:cs="Arial"/>
          <w:sz w:val="24"/>
          <w:szCs w:val="24"/>
        </w:rPr>
        <w:t xml:space="preserve"> una constante de proporcionalidad que representa la tasa de crecimiento</w:t>
      </w:r>
      <w:r w:rsidR="00825276" w:rsidRPr="00096FC6">
        <w:rPr>
          <w:rFonts w:ascii="Arial" w:hAnsi="Arial" w:cs="Arial"/>
          <w:bCs/>
          <w:sz w:val="24"/>
          <w:szCs w:val="24"/>
        </w:rPr>
        <w:t xml:space="preserve"> la </w:t>
      </w:r>
      <w:r w:rsidR="00AF7255" w:rsidRPr="00096FC6">
        <w:rPr>
          <w:rFonts w:ascii="Arial" w:hAnsi="Arial" w:cs="Arial"/>
          <w:bCs/>
          <w:sz w:val="24"/>
          <w:szCs w:val="24"/>
        </w:rPr>
        <w:t>tasa</w:t>
      </w:r>
      <w:r w:rsidR="00825276" w:rsidRPr="00096FC6">
        <w:rPr>
          <w:rFonts w:ascii="Arial" w:hAnsi="Arial" w:cs="Arial"/>
          <w:bCs/>
          <w:sz w:val="24"/>
          <w:szCs w:val="24"/>
        </w:rPr>
        <w:t xml:space="preserve"> de crecimiento.</w:t>
      </w:r>
    </w:p>
    <w:p w14:paraId="1D5DD638" w14:textId="6A481CD1" w:rsidR="00825276" w:rsidRPr="00096FC6" w:rsidRDefault="00423424" w:rsidP="00825276">
      <w:pPr>
        <w:numPr>
          <w:ilvl w:val="0"/>
          <w:numId w:val="11"/>
        </w:numPr>
        <w:spacing w:after="0"/>
        <w:jc w:val="both"/>
        <w:rPr>
          <w:rFonts w:ascii="Arial" w:hAnsi="Arial" w:cs="Arial"/>
          <w:bCs/>
          <w:sz w:val="24"/>
          <w:szCs w:val="24"/>
        </w:rPr>
      </w:pPr>
      <w:r w:rsidRPr="00096FC6">
        <w:rPr>
          <w:rFonts w:ascii="Arial" w:hAnsi="Arial" w:cs="Arial"/>
          <w:b/>
          <w:i/>
          <w:iCs/>
          <w:noProof/>
          <w:sz w:val="24"/>
          <w:szCs w:val="24"/>
        </w:rPr>
        <mc:AlternateContent>
          <mc:Choice Requires="wps">
            <w:drawing>
              <wp:anchor distT="0" distB="0" distL="114300" distR="114300" simplePos="0" relativeHeight="251669504" behindDoc="1" locked="0" layoutInCell="1" allowOverlap="1" wp14:anchorId="6B867668" wp14:editId="6A975676">
                <wp:simplePos x="0" y="0"/>
                <wp:positionH relativeFrom="margin">
                  <wp:posOffset>3316632</wp:posOffset>
                </wp:positionH>
                <wp:positionV relativeFrom="paragraph">
                  <wp:posOffset>364573</wp:posOffset>
                </wp:positionV>
                <wp:extent cx="3067050" cy="2281555"/>
                <wp:effectExtent l="0" t="0" r="19050" b="23495"/>
                <wp:wrapTopAndBottom/>
                <wp:docPr id="122458564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281555"/>
                        </a:xfrm>
                        <a:prstGeom prst="rect">
                          <a:avLst/>
                        </a:prstGeom>
                        <a:noFill/>
                        <a:ln w="19050">
                          <a:solidFill>
                            <a:srgbClr val="92D05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7B33F17" w14:textId="77777777" w:rsidR="00423424" w:rsidRPr="00AF2960" w:rsidRDefault="00423424" w:rsidP="00423424">
                            <w:pPr>
                              <w:jc w:val="center"/>
                              <w:rPr>
                                <w:sz w:val="20"/>
                                <w:szCs w:val="20"/>
                              </w:rPr>
                            </w:pPr>
                            <w:r>
                              <w:rPr>
                                <w:sz w:val="20"/>
                                <w:szCs w:val="20"/>
                              </w:rPr>
                              <w:t>Se</w:t>
                            </w:r>
                            <w:r w:rsidRPr="00AF2960">
                              <w:rPr>
                                <w:sz w:val="20"/>
                                <w:szCs w:val="20"/>
                              </w:rPr>
                              <w:t xml:space="preserve"> despeja </w:t>
                            </w:r>
                            <w:r w:rsidRPr="00AF2960">
                              <w:rPr>
                                <w:b/>
                                <w:bCs/>
                                <w:i/>
                                <w:iCs/>
                                <w:sz w:val="20"/>
                                <w:szCs w:val="20"/>
                              </w:rPr>
                              <w:t>y</w:t>
                            </w:r>
                            <w:r w:rsidRPr="00AF2960">
                              <w:rPr>
                                <w:sz w:val="20"/>
                                <w:szCs w:val="20"/>
                              </w:rPr>
                              <w:t xml:space="preserve"> en términos de </w:t>
                            </w:r>
                            <w:r w:rsidRPr="00AF2960">
                              <w:rPr>
                                <w:b/>
                                <w:bCs/>
                                <w:i/>
                                <w:iCs/>
                                <w:sz w:val="20"/>
                                <w:szCs w:val="20"/>
                              </w:rPr>
                              <w:t xml:space="preserve">t, </w:t>
                            </w:r>
                            <w:r w:rsidRPr="00AF2960">
                              <w:rPr>
                                <w:sz w:val="20"/>
                                <w:szCs w:val="20"/>
                              </w:rPr>
                              <w:t>elevando ambos lados</w:t>
                            </w:r>
                            <w:r>
                              <w:rPr>
                                <w:sz w:val="20"/>
                                <w:szCs w:val="20"/>
                              </w:rPr>
                              <w:t>:</w:t>
                            </w:r>
                          </w:p>
                          <w:p w14:paraId="628845E5" w14:textId="657A7341" w:rsidR="00423424" w:rsidRPr="002925FE" w:rsidRDefault="00E00638" w:rsidP="00423424">
                            <w:pPr>
                              <w:jc w:val="center"/>
                              <w:rPr>
                                <w:b/>
                                <w:bCs/>
                                <w:color w:val="00B050"/>
                              </w:rPr>
                            </w:pPr>
                            <m:oMathPara>
                              <m:oMath>
                                <m:sSup>
                                  <m:sSupPr>
                                    <m:ctrlPr>
                                      <w:rPr>
                                        <w:rFonts w:ascii="Cambria Math" w:hAnsi="Cambria Math"/>
                                        <w:b/>
                                        <w:bCs/>
                                        <w:i/>
                                        <w:color w:val="00B050"/>
                                      </w:rPr>
                                    </m:ctrlPr>
                                  </m:sSupPr>
                                  <m:e>
                                    <m:r>
                                      <m:rPr>
                                        <m:sty m:val="bi"/>
                                      </m:rPr>
                                      <w:rPr>
                                        <w:rFonts w:ascii="Cambria Math" w:hAnsi="Cambria Math"/>
                                        <w:color w:val="00B050"/>
                                      </w:rPr>
                                      <m:t>e</m:t>
                                    </m:r>
                                  </m:e>
                                  <m:sup>
                                    <m:r>
                                      <m:rPr>
                                        <m:sty m:val="b"/>
                                      </m:rPr>
                                      <w:rPr>
                                        <w:rFonts w:ascii="Cambria Math" w:hAnsi="Cambria Math"/>
                                        <w:color w:val="00B050"/>
                                      </w:rPr>
                                      <m:t>ln⁡</m:t>
                                    </m:r>
                                    <m:r>
                                      <m:rPr>
                                        <m:sty m:val="bi"/>
                                      </m:rPr>
                                      <w:rPr>
                                        <w:rFonts w:ascii="Cambria Math" w:hAnsi="Cambria Math"/>
                                        <w:color w:val="00B050"/>
                                      </w:rPr>
                                      <m:t>|y|</m:t>
                                    </m:r>
                                  </m:sup>
                                </m:sSup>
                                <m:r>
                                  <m:rPr>
                                    <m:sty m:val="bi"/>
                                  </m:rPr>
                                  <w:rPr>
                                    <w:rFonts w:ascii="Cambria Math" w:hAnsi="Cambria Math"/>
                                    <w:color w:val="00B050"/>
                                  </w:rPr>
                                  <m:t>=</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rt+c</m:t>
                                    </m:r>
                                  </m:sup>
                                </m:sSup>
                              </m:oMath>
                            </m:oMathPara>
                          </w:p>
                          <w:p w14:paraId="20EE5BA7" w14:textId="316E8FC8" w:rsidR="00423424" w:rsidRPr="00ED7BBC" w:rsidRDefault="00423424" w:rsidP="00423424">
                            <w:pPr>
                              <w:jc w:val="center"/>
                              <w:rPr>
                                <w:sz w:val="20"/>
                                <w:szCs w:val="20"/>
                                <w:highlight w:val="yellow"/>
                              </w:rPr>
                            </w:pPr>
                            <w:r w:rsidRPr="00ED7BBC">
                              <w:rPr>
                                <w:sz w:val="20"/>
                                <w:szCs w:val="20"/>
                              </w:rPr>
                              <w:t xml:space="preserve">Podemos reescribir </w:t>
                            </w:r>
                            <m:oMath>
                              <m:sSup>
                                <m:sSupPr>
                                  <m:ctrlPr>
                                    <w:rPr>
                                      <w:rFonts w:ascii="Cambria Math" w:hAnsi="Cambria Math"/>
                                      <w:b/>
                                      <w:bCs/>
                                      <w:i/>
                                      <w:sz w:val="20"/>
                                      <w:szCs w:val="20"/>
                                    </w:rPr>
                                  </m:ctrlPr>
                                </m:sSupPr>
                                <m:e>
                                  <m:r>
                                    <m:rPr>
                                      <m:sty m:val="bi"/>
                                    </m:rPr>
                                    <w:rPr>
                                      <w:rFonts w:ascii="Cambria Math" w:hAnsi="Cambria Math"/>
                                      <w:sz w:val="20"/>
                                      <w:szCs w:val="20"/>
                                    </w:rPr>
                                    <m:t xml:space="preserve"> e</m:t>
                                  </m:r>
                                </m:e>
                                <m:sup>
                                  <m:r>
                                    <m:rPr>
                                      <m:sty m:val="bi"/>
                                    </m:rPr>
                                    <w:rPr>
                                      <w:rFonts w:ascii="Cambria Math" w:hAnsi="Cambria Math"/>
                                      <w:sz w:val="20"/>
                                      <w:szCs w:val="20"/>
                                    </w:rPr>
                                    <m:t>rt+c</m:t>
                                  </m:r>
                                </m:sup>
                              </m:sSup>
                            </m:oMath>
                            <w:r>
                              <w:rPr>
                                <w:b/>
                                <w:bCs/>
                                <w:sz w:val="20"/>
                                <w:szCs w:val="20"/>
                              </w:rPr>
                              <w:t xml:space="preserve"> </w:t>
                            </w:r>
                            <w:r>
                              <w:rPr>
                                <w:sz w:val="20"/>
                                <w:szCs w:val="20"/>
                              </w:rPr>
                              <w:t>como:</w:t>
                            </w:r>
                          </w:p>
                          <w:p w14:paraId="733EDA00" w14:textId="75AB85C3" w:rsidR="00423424" w:rsidRPr="00ED7BBC" w:rsidRDefault="00E00638" w:rsidP="00423424">
                            <w:pPr>
                              <w:jc w:val="center"/>
                              <w:rPr>
                                <w:b/>
                                <w:bCs/>
                                <w:color w:val="00B050"/>
                              </w:rPr>
                            </w:pPr>
                            <m:oMathPara>
                              <m:oMath>
                                <m:d>
                                  <m:dPr>
                                    <m:begChr m:val="|"/>
                                    <m:endChr m:val="|"/>
                                    <m:ctrlPr>
                                      <w:rPr>
                                        <w:rFonts w:ascii="Cambria Math" w:hAnsi="Cambria Math"/>
                                        <w:b/>
                                        <w:bCs/>
                                        <w:i/>
                                        <w:color w:val="00B050"/>
                                      </w:rPr>
                                    </m:ctrlPr>
                                  </m:dPr>
                                  <m:e>
                                    <m:r>
                                      <m:rPr>
                                        <m:sty m:val="bi"/>
                                      </m:rPr>
                                      <w:rPr>
                                        <w:rFonts w:ascii="Cambria Math" w:hAnsi="Cambria Math"/>
                                        <w:color w:val="00B050"/>
                                      </w:rPr>
                                      <m:t>y</m:t>
                                    </m:r>
                                  </m:e>
                                </m:d>
                                <m:r>
                                  <m:rPr>
                                    <m:sty m:val="bi"/>
                                  </m:rPr>
                                  <w:rPr>
                                    <w:rFonts w:ascii="Cambria Math" w:hAnsi="Cambria Math"/>
                                    <w:color w:val="00B050"/>
                                  </w:rPr>
                                  <m:t>=</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rt</m:t>
                                    </m:r>
                                  </m:sup>
                                </m:sSup>
                                <m:r>
                                  <m:rPr>
                                    <m:sty m:val="bi"/>
                                  </m:rPr>
                                  <w:rPr>
                                    <w:rFonts w:ascii="Cambria Math" w:hAnsi="Cambria Math"/>
                                    <w:color w:val="00B050"/>
                                  </w:rPr>
                                  <m:t xml:space="preserve">. </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c</m:t>
                                    </m:r>
                                  </m:sup>
                                </m:sSup>
                              </m:oMath>
                            </m:oMathPara>
                          </w:p>
                          <w:p w14:paraId="4D3E2504" w14:textId="77777777" w:rsidR="00423424" w:rsidRPr="00A33744" w:rsidRDefault="00423424" w:rsidP="00423424">
                            <w:pPr>
                              <w:jc w:val="center"/>
                              <w:rPr>
                                <w:sz w:val="20"/>
                                <w:szCs w:val="20"/>
                              </w:rPr>
                            </w:pPr>
                            <w:r w:rsidRPr="00647442">
                              <w:rPr>
                                <w:sz w:val="20"/>
                                <w:szCs w:val="20"/>
                              </w:rPr>
                              <w:t xml:space="preserve">Aquí, </w:t>
                            </w:r>
                            <m:oMath>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c</m:t>
                                  </m:r>
                                </m:sup>
                              </m:sSup>
                            </m:oMath>
                            <w:r w:rsidRPr="00647442">
                              <w:rPr>
                                <w:sz w:val="20"/>
                                <w:szCs w:val="20"/>
                              </w:rPr>
                              <w:t xml:space="preserve"> es simplemente otra constante que </w:t>
                            </w:r>
                            <w:r>
                              <w:rPr>
                                <w:sz w:val="20"/>
                                <w:szCs w:val="20"/>
                              </w:rPr>
                              <w:t>deb</w:t>
                            </w:r>
                            <w:r w:rsidRPr="00647442">
                              <w:rPr>
                                <w:sz w:val="20"/>
                                <w:szCs w:val="20"/>
                              </w:rPr>
                              <w:t xml:space="preserve">emos llamar </w:t>
                            </w:r>
                            <m:oMath>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0</m:t>
                                  </m:r>
                                </m:sub>
                              </m:sSub>
                            </m:oMath>
                            <w:r w:rsidRPr="00647442">
                              <w:rPr>
                                <w:sz w:val="20"/>
                                <w:szCs w:val="20"/>
                              </w:rPr>
                              <w:t xml:space="preserve"> (la c</w:t>
                            </w:r>
                            <w:proofErr w:type="spellStart"/>
                            <w:r>
                              <w:rPr>
                                <w:sz w:val="20"/>
                                <w:szCs w:val="20"/>
                              </w:rPr>
                              <w:t>ondición</w:t>
                            </w:r>
                            <w:proofErr w:type="spellEnd"/>
                            <w:r w:rsidRPr="00647442">
                              <w:rPr>
                                <w:sz w:val="20"/>
                                <w:szCs w:val="20"/>
                              </w:rPr>
                              <w:t xml:space="preserve"> inicial)</w:t>
                            </w:r>
                            <w:r>
                              <w:rPr>
                                <w:sz w:val="20"/>
                                <w:szCs w:val="20"/>
                              </w:rPr>
                              <w:t xml:space="preserve"> quedando</w:t>
                            </w:r>
                            <w:r w:rsidRPr="00A33744">
                              <w:rPr>
                                <w:sz w:val="20"/>
                                <w:szCs w:val="20"/>
                              </w:rPr>
                              <w:t xml:space="preserve"> finalmente</w:t>
                            </w:r>
                            <w:r>
                              <w:rPr>
                                <w:sz w:val="20"/>
                                <w:szCs w:val="20"/>
                              </w:rPr>
                              <w:t>:</w:t>
                            </w:r>
                          </w:p>
                          <w:p w14:paraId="641EDD66" w14:textId="7C9266EE" w:rsidR="00423424" w:rsidRPr="00A33744" w:rsidRDefault="00423424" w:rsidP="00423424">
                            <w:pPr>
                              <w:jc w:val="center"/>
                              <w:rPr>
                                <w:color w:val="00B050"/>
                                <w:sz w:val="20"/>
                                <w:szCs w:val="20"/>
                              </w:rPr>
                            </w:pPr>
                            <m:oMathPara>
                              <m:oMath>
                                <m:r>
                                  <m:rPr>
                                    <m:sty m:val="bi"/>
                                  </m:rPr>
                                  <w:rPr>
                                    <w:rFonts w:ascii="Cambria Math" w:hAnsi="Cambria Math"/>
                                    <w:color w:val="00B050"/>
                                  </w:rPr>
                                  <m:t>y</m:t>
                                </m:r>
                                <m:d>
                                  <m:dPr>
                                    <m:ctrlPr>
                                      <w:rPr>
                                        <w:rFonts w:ascii="Cambria Math" w:hAnsi="Cambria Math"/>
                                        <w:b/>
                                        <w:i/>
                                        <w:color w:val="00B050"/>
                                      </w:rPr>
                                    </m:ctrlPr>
                                  </m:dPr>
                                  <m:e>
                                    <m:r>
                                      <m:rPr>
                                        <m:sty m:val="bi"/>
                                      </m:rPr>
                                      <w:rPr>
                                        <w:rFonts w:ascii="Cambria Math" w:hAnsi="Cambria Math"/>
                                        <w:color w:val="00B050"/>
                                      </w:rPr>
                                      <m:t>t</m:t>
                                    </m:r>
                                  </m:e>
                                </m:d>
                                <m:r>
                                  <m:rPr>
                                    <m:sty m:val="bi"/>
                                  </m:rPr>
                                  <w:rPr>
                                    <w:rFonts w:ascii="Cambria Math" w:hAnsi="Cambria Math"/>
                                    <w:color w:val="00B050"/>
                                  </w:rPr>
                                  <m:t>=</m:t>
                                </m:r>
                                <m:sSub>
                                  <m:sSubPr>
                                    <m:ctrlPr>
                                      <w:rPr>
                                        <w:rFonts w:ascii="Cambria Math" w:hAnsi="Cambria Math"/>
                                        <w:b/>
                                        <w:i/>
                                        <w:color w:val="00B050"/>
                                      </w:rPr>
                                    </m:ctrlPr>
                                  </m:sSubPr>
                                  <m:e>
                                    <m:r>
                                      <m:rPr>
                                        <m:sty m:val="bi"/>
                                      </m:rPr>
                                      <w:rPr>
                                        <w:rFonts w:ascii="Cambria Math" w:hAnsi="Cambria Math"/>
                                        <w:color w:val="00B050"/>
                                      </w:rPr>
                                      <m:t>y</m:t>
                                    </m:r>
                                  </m:e>
                                  <m:sub>
                                    <m:r>
                                      <m:rPr>
                                        <m:sty m:val="bi"/>
                                      </m:rPr>
                                      <w:rPr>
                                        <w:rFonts w:ascii="Cambria Math" w:hAnsi="Cambria Math"/>
                                        <w:color w:val="00B050"/>
                                      </w:rPr>
                                      <m:t>0</m:t>
                                    </m:r>
                                  </m:sub>
                                </m:sSub>
                                <m:sSup>
                                  <m:sSupPr>
                                    <m:ctrlPr>
                                      <w:rPr>
                                        <w:rFonts w:ascii="Cambria Math" w:hAnsi="Cambria Math"/>
                                        <w:b/>
                                        <w:i/>
                                        <w:color w:val="00B050"/>
                                      </w:rPr>
                                    </m:ctrlPr>
                                  </m:sSupPr>
                                  <m:e>
                                    <m:r>
                                      <m:rPr>
                                        <m:sty m:val="bi"/>
                                      </m:rPr>
                                      <w:rPr>
                                        <w:rFonts w:ascii="Cambria Math" w:hAnsi="Cambria Math"/>
                                        <w:color w:val="00B050"/>
                                      </w:rPr>
                                      <m:t>e</m:t>
                                    </m:r>
                                  </m:e>
                                  <m:sup>
                                    <m:r>
                                      <m:rPr>
                                        <m:sty m:val="bi"/>
                                      </m:rPr>
                                      <w:rPr>
                                        <w:rFonts w:ascii="Cambria Math" w:hAnsi="Cambria Math"/>
                                        <w:color w:val="00B050"/>
                                      </w:rPr>
                                      <m:t>rt</m:t>
                                    </m:r>
                                  </m:sup>
                                </m:sSup>
                              </m:oMath>
                            </m:oMathPara>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867668" id="Cuadro de texto 32" o:spid="_x0000_s1027" type="#_x0000_t202" style="position:absolute;left:0;text-align:left;margin-left:261.15pt;margin-top:28.7pt;width:241.5pt;height:179.6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" filled="f" strokecolor="#92d050" strokeweight="1.5pt">
                <v:stroke dashstyle="dash"/>
                <v:textbox>
                  <w:txbxContent>
                    <w:p w14:paraId="67B33F17" w14:textId="77777777" w:rsidR="00423424" w:rsidRPr="00AF2960" w:rsidRDefault="00423424" w:rsidP="00423424">
                      <w:pPr>
                        <w:jc w:val="center"/>
                        <w:rPr>
                          <w:sz w:val="20"/>
                          <w:szCs w:val="20"/>
                        </w:rPr>
                      </w:pPr>
                      <w:r>
                        <w:rPr>
                          <w:sz w:val="20"/>
                          <w:szCs w:val="20"/>
                        </w:rPr>
                        <w:t>Se</w:t>
                      </w:r>
                      <w:r w:rsidRPr="00AF2960">
                        <w:rPr>
                          <w:sz w:val="20"/>
                          <w:szCs w:val="20"/>
                        </w:rPr>
                        <w:t xml:space="preserve"> despeja </w:t>
                      </w:r>
                      <w:r w:rsidRPr="00AF2960">
                        <w:rPr>
                          <w:b/>
                          <w:bCs/>
                          <w:i/>
                          <w:iCs/>
                          <w:sz w:val="20"/>
                          <w:szCs w:val="20"/>
                        </w:rPr>
                        <w:t>y</w:t>
                      </w:r>
                      <w:r w:rsidRPr="00AF2960">
                        <w:rPr>
                          <w:sz w:val="20"/>
                          <w:szCs w:val="20"/>
                        </w:rPr>
                        <w:t xml:space="preserve"> en términos de </w:t>
                      </w:r>
                      <w:r w:rsidRPr="00AF2960">
                        <w:rPr>
                          <w:b/>
                          <w:bCs/>
                          <w:i/>
                          <w:iCs/>
                          <w:sz w:val="20"/>
                          <w:szCs w:val="20"/>
                        </w:rPr>
                        <w:t xml:space="preserve">t, </w:t>
                      </w:r>
                      <w:r w:rsidRPr="00AF2960">
                        <w:rPr>
                          <w:sz w:val="20"/>
                          <w:szCs w:val="20"/>
                        </w:rPr>
                        <w:t>elevando ambos lados</w:t>
                      </w:r>
                      <w:r>
                        <w:rPr>
                          <w:sz w:val="20"/>
                          <w:szCs w:val="20"/>
                        </w:rPr>
                        <w:t>:</w:t>
                      </w:r>
                    </w:p>
                    <w:p w14:paraId="628845E5" w14:textId="657A7341" w:rsidR="00423424" w:rsidRPr="002925FE" w:rsidRDefault="00000A9B" w:rsidP="00423424">
                      <w:pPr>
                        <w:jc w:val="center"/>
                        <w:rPr>
                          <w:b/>
                          <w:bCs/>
                          <w:color w:val="00B050"/>
                        </w:rPr>
                      </w:pPr>
                      <m:oMathPara>
                        <m:oMath>
                          <m:sSup>
                            <m:sSupPr>
                              <m:ctrlPr>
                                <w:rPr>
                                  <w:rFonts w:ascii="Cambria Math" w:hAnsi="Cambria Math"/>
                                  <w:b/>
                                  <w:bCs/>
                                  <w:i/>
                                  <w:color w:val="00B050"/>
                                </w:rPr>
                              </m:ctrlPr>
                            </m:sSupPr>
                            <m:e>
                              <m:r>
                                <m:rPr>
                                  <m:sty m:val="bi"/>
                                </m:rPr>
                                <w:rPr>
                                  <w:rFonts w:ascii="Cambria Math" w:hAnsi="Cambria Math"/>
                                  <w:color w:val="00B050"/>
                                </w:rPr>
                                <m:t>e</m:t>
                              </m:r>
                            </m:e>
                            <m:sup>
                              <m:r>
                                <m:rPr>
                                  <m:sty m:val="b"/>
                                </m:rPr>
                                <w:rPr>
                                  <w:rFonts w:ascii="Cambria Math" w:hAnsi="Cambria Math"/>
                                  <w:color w:val="00B050"/>
                                </w:rPr>
                                <m:t>ln⁡</m:t>
                              </m:r>
                              <m:r>
                                <m:rPr>
                                  <m:sty m:val="bi"/>
                                </m:rPr>
                                <w:rPr>
                                  <w:rFonts w:ascii="Cambria Math" w:hAnsi="Cambria Math"/>
                                  <w:color w:val="00B050"/>
                                </w:rPr>
                                <m:t>|y|</m:t>
                              </m:r>
                            </m:sup>
                          </m:sSup>
                          <m:r>
                            <m:rPr>
                              <m:sty m:val="bi"/>
                            </m:rPr>
                            <w:rPr>
                              <w:rFonts w:ascii="Cambria Math" w:hAnsi="Cambria Math"/>
                              <w:color w:val="00B050"/>
                            </w:rPr>
                            <m:t>=</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r</m:t>
                              </m:r>
                              <m:r>
                                <m:rPr>
                                  <m:sty m:val="bi"/>
                                </m:rPr>
                                <w:rPr>
                                  <w:rFonts w:ascii="Cambria Math" w:hAnsi="Cambria Math"/>
                                  <w:color w:val="00B050"/>
                                </w:rPr>
                                <m:t>t+c</m:t>
                              </m:r>
                            </m:sup>
                          </m:sSup>
                        </m:oMath>
                      </m:oMathPara>
                    </w:p>
                    <w:p w14:paraId="20EE5BA7" w14:textId="316E8FC8" w:rsidR="00423424" w:rsidRPr="00ED7BBC" w:rsidRDefault="00423424" w:rsidP="00423424">
                      <w:pPr>
                        <w:jc w:val="center"/>
                        <w:rPr>
                          <w:sz w:val="20"/>
                          <w:szCs w:val="20"/>
                          <w:highlight w:val="yellow"/>
                        </w:rPr>
                      </w:pPr>
                      <w:r w:rsidRPr="00ED7BBC">
                        <w:rPr>
                          <w:sz w:val="20"/>
                          <w:szCs w:val="20"/>
                        </w:rPr>
                        <w:t xml:space="preserve">Podemos reescribir </w:t>
                      </w:r>
                      <m:oMath>
                        <m:sSup>
                          <m:sSupPr>
                            <m:ctrlPr>
                              <w:rPr>
                                <w:rFonts w:ascii="Cambria Math" w:hAnsi="Cambria Math"/>
                                <w:b/>
                                <w:bCs/>
                                <w:i/>
                                <w:sz w:val="20"/>
                                <w:szCs w:val="20"/>
                              </w:rPr>
                            </m:ctrlPr>
                          </m:sSupPr>
                          <m:e>
                            <m:r>
                              <m:rPr>
                                <m:sty m:val="bi"/>
                              </m:rPr>
                              <w:rPr>
                                <w:rFonts w:ascii="Cambria Math" w:hAnsi="Cambria Math"/>
                                <w:sz w:val="20"/>
                                <w:szCs w:val="20"/>
                              </w:rPr>
                              <m:t xml:space="preserve"> e</m:t>
                            </m:r>
                          </m:e>
                          <m:sup>
                            <m:r>
                              <m:rPr>
                                <m:sty m:val="bi"/>
                              </m:rPr>
                              <w:rPr>
                                <w:rFonts w:ascii="Cambria Math" w:hAnsi="Cambria Math"/>
                                <w:sz w:val="20"/>
                                <w:szCs w:val="20"/>
                              </w:rPr>
                              <m:t>r</m:t>
                            </m:r>
                            <m:r>
                              <m:rPr>
                                <m:sty m:val="bi"/>
                              </m:rPr>
                              <w:rPr>
                                <w:rFonts w:ascii="Cambria Math" w:hAnsi="Cambria Math"/>
                                <w:sz w:val="20"/>
                                <w:szCs w:val="20"/>
                              </w:rPr>
                              <m:t>t+c</m:t>
                            </m:r>
                          </m:sup>
                        </m:sSup>
                      </m:oMath>
                      <w:r>
                        <w:rPr>
                          <w:b/>
                          <w:bCs/>
                          <w:sz w:val="20"/>
                          <w:szCs w:val="20"/>
                        </w:rPr>
                        <w:t xml:space="preserve"> </w:t>
                      </w:r>
                      <w:r>
                        <w:rPr>
                          <w:sz w:val="20"/>
                          <w:szCs w:val="20"/>
                        </w:rPr>
                        <w:t>como:</w:t>
                      </w:r>
                    </w:p>
                    <w:p w14:paraId="733EDA00" w14:textId="75AB85C3" w:rsidR="00423424" w:rsidRPr="00ED7BBC" w:rsidRDefault="00000A9B" w:rsidP="00423424">
                      <w:pPr>
                        <w:jc w:val="center"/>
                        <w:rPr>
                          <w:b/>
                          <w:bCs/>
                          <w:color w:val="00B050"/>
                        </w:rPr>
                      </w:pPr>
                      <m:oMathPara>
                        <m:oMath>
                          <m:d>
                            <m:dPr>
                              <m:begChr m:val="|"/>
                              <m:endChr m:val="|"/>
                              <m:ctrlPr>
                                <w:rPr>
                                  <w:rFonts w:ascii="Cambria Math" w:hAnsi="Cambria Math"/>
                                  <w:b/>
                                  <w:bCs/>
                                  <w:i/>
                                  <w:color w:val="00B050"/>
                                </w:rPr>
                              </m:ctrlPr>
                            </m:dPr>
                            <m:e>
                              <m:r>
                                <m:rPr>
                                  <m:sty m:val="bi"/>
                                </m:rPr>
                                <w:rPr>
                                  <w:rFonts w:ascii="Cambria Math" w:hAnsi="Cambria Math"/>
                                  <w:color w:val="00B050"/>
                                </w:rPr>
                                <m:t>y</m:t>
                              </m:r>
                            </m:e>
                          </m:d>
                          <m:r>
                            <m:rPr>
                              <m:sty m:val="bi"/>
                            </m:rPr>
                            <w:rPr>
                              <w:rFonts w:ascii="Cambria Math" w:hAnsi="Cambria Math"/>
                              <w:color w:val="00B050"/>
                            </w:rPr>
                            <m:t>=</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r</m:t>
                              </m:r>
                              <m:r>
                                <m:rPr>
                                  <m:sty m:val="bi"/>
                                </m:rPr>
                                <w:rPr>
                                  <w:rFonts w:ascii="Cambria Math" w:hAnsi="Cambria Math"/>
                                  <w:color w:val="00B050"/>
                                </w:rPr>
                                <m:t>t</m:t>
                              </m:r>
                            </m:sup>
                          </m:sSup>
                          <m:r>
                            <m:rPr>
                              <m:sty m:val="bi"/>
                            </m:rPr>
                            <w:rPr>
                              <w:rFonts w:ascii="Cambria Math" w:hAnsi="Cambria Math"/>
                              <w:color w:val="00B050"/>
                            </w:rPr>
                            <m:t xml:space="preserve">. </m:t>
                          </m:r>
                          <m:sSup>
                            <m:sSupPr>
                              <m:ctrlPr>
                                <w:rPr>
                                  <w:rFonts w:ascii="Cambria Math" w:hAnsi="Cambria Math"/>
                                  <w:b/>
                                  <w:bCs/>
                                  <w:i/>
                                  <w:color w:val="00B050"/>
                                </w:rPr>
                              </m:ctrlPr>
                            </m:sSupPr>
                            <m:e>
                              <m:r>
                                <m:rPr>
                                  <m:sty m:val="bi"/>
                                </m:rPr>
                                <w:rPr>
                                  <w:rFonts w:ascii="Cambria Math" w:hAnsi="Cambria Math"/>
                                  <w:color w:val="00B050"/>
                                </w:rPr>
                                <m:t>e</m:t>
                              </m:r>
                            </m:e>
                            <m:sup>
                              <m:r>
                                <m:rPr>
                                  <m:sty m:val="bi"/>
                                </m:rPr>
                                <w:rPr>
                                  <w:rFonts w:ascii="Cambria Math" w:hAnsi="Cambria Math"/>
                                  <w:color w:val="00B050"/>
                                </w:rPr>
                                <m:t>c</m:t>
                              </m:r>
                            </m:sup>
                          </m:sSup>
                        </m:oMath>
                      </m:oMathPara>
                    </w:p>
                    <w:p w14:paraId="4D3E2504" w14:textId="77777777" w:rsidR="00423424" w:rsidRPr="00A33744" w:rsidRDefault="00423424" w:rsidP="00423424">
                      <w:pPr>
                        <w:jc w:val="center"/>
                        <w:rPr>
                          <w:sz w:val="20"/>
                          <w:szCs w:val="20"/>
                        </w:rPr>
                      </w:pPr>
                      <w:r w:rsidRPr="00647442">
                        <w:rPr>
                          <w:sz w:val="20"/>
                          <w:szCs w:val="20"/>
                        </w:rPr>
                        <w:t xml:space="preserve">Aquí, </w:t>
                      </w:r>
                      <m:oMath>
                        <m:sSup>
                          <m:sSupPr>
                            <m:ctrlPr>
                              <w:rPr>
                                <w:rFonts w:ascii="Cambria Math" w:hAnsi="Cambria Math"/>
                                <w:b/>
                                <w:bCs/>
                                <w:i/>
                              </w:rPr>
                            </m:ctrlPr>
                          </m:sSupPr>
                          <m:e>
                            <m:r>
                              <m:rPr>
                                <m:sty m:val="bi"/>
                              </m:rPr>
                              <w:rPr>
                                <w:rFonts w:ascii="Cambria Math" w:hAnsi="Cambria Math"/>
                              </w:rPr>
                              <m:t>e</m:t>
                            </m:r>
                          </m:e>
                          <m:sup>
                            <m:r>
                              <m:rPr>
                                <m:sty m:val="bi"/>
                              </m:rPr>
                              <w:rPr>
                                <w:rFonts w:ascii="Cambria Math" w:hAnsi="Cambria Math"/>
                              </w:rPr>
                              <m:t>c</m:t>
                            </m:r>
                          </m:sup>
                        </m:sSup>
                      </m:oMath>
                      <w:r w:rsidRPr="00647442">
                        <w:rPr>
                          <w:sz w:val="20"/>
                          <w:szCs w:val="20"/>
                        </w:rPr>
                        <w:t xml:space="preserve"> es simplemente otra constante que </w:t>
                      </w:r>
                      <w:r>
                        <w:rPr>
                          <w:sz w:val="20"/>
                          <w:szCs w:val="20"/>
                        </w:rPr>
                        <w:t>deb</w:t>
                      </w:r>
                      <w:r w:rsidRPr="00647442">
                        <w:rPr>
                          <w:sz w:val="20"/>
                          <w:szCs w:val="20"/>
                        </w:rPr>
                        <w:t xml:space="preserve">emos llamar </w:t>
                      </w:r>
                      <m:oMath>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0</m:t>
                            </m:r>
                          </m:sub>
                        </m:sSub>
                      </m:oMath>
                      <w:r w:rsidRPr="00647442">
                        <w:rPr>
                          <w:sz w:val="20"/>
                          <w:szCs w:val="20"/>
                        </w:rPr>
                        <w:t xml:space="preserve"> (la c</w:t>
                      </w:r>
                      <w:r>
                        <w:rPr>
                          <w:sz w:val="20"/>
                          <w:szCs w:val="20"/>
                        </w:rPr>
                        <w:t>ondición</w:t>
                      </w:r>
                      <w:r w:rsidRPr="00647442">
                        <w:rPr>
                          <w:sz w:val="20"/>
                          <w:szCs w:val="20"/>
                        </w:rPr>
                        <w:t xml:space="preserve"> inicial)</w:t>
                      </w:r>
                      <w:r>
                        <w:rPr>
                          <w:sz w:val="20"/>
                          <w:szCs w:val="20"/>
                        </w:rPr>
                        <w:t xml:space="preserve"> quedando</w:t>
                      </w:r>
                      <w:r w:rsidRPr="00A33744">
                        <w:rPr>
                          <w:sz w:val="20"/>
                          <w:szCs w:val="20"/>
                        </w:rPr>
                        <w:t xml:space="preserve"> finalmente</w:t>
                      </w:r>
                      <w:r>
                        <w:rPr>
                          <w:sz w:val="20"/>
                          <w:szCs w:val="20"/>
                        </w:rPr>
                        <w:t>:</w:t>
                      </w:r>
                    </w:p>
                    <w:p w14:paraId="641EDD66" w14:textId="7C9266EE" w:rsidR="00423424" w:rsidRPr="00A33744" w:rsidRDefault="00423424" w:rsidP="00423424">
                      <w:pPr>
                        <w:jc w:val="center"/>
                        <w:rPr>
                          <w:color w:val="00B050"/>
                          <w:sz w:val="20"/>
                          <w:szCs w:val="20"/>
                        </w:rPr>
                      </w:pPr>
                      <m:oMathPara>
                        <m:oMath>
                          <m:r>
                            <m:rPr>
                              <m:sty m:val="bi"/>
                            </m:rPr>
                            <w:rPr>
                              <w:rFonts w:ascii="Cambria Math" w:hAnsi="Cambria Math"/>
                              <w:color w:val="00B050"/>
                            </w:rPr>
                            <m:t>y</m:t>
                          </m:r>
                          <m:d>
                            <m:dPr>
                              <m:ctrlPr>
                                <w:rPr>
                                  <w:rFonts w:ascii="Cambria Math" w:hAnsi="Cambria Math"/>
                                  <w:b/>
                                  <w:i/>
                                  <w:color w:val="00B050"/>
                                </w:rPr>
                              </m:ctrlPr>
                            </m:dPr>
                            <m:e>
                              <m:r>
                                <m:rPr>
                                  <m:sty m:val="bi"/>
                                </m:rPr>
                                <w:rPr>
                                  <w:rFonts w:ascii="Cambria Math" w:hAnsi="Cambria Math"/>
                                  <w:color w:val="00B050"/>
                                </w:rPr>
                                <m:t>t</m:t>
                              </m:r>
                            </m:e>
                          </m:d>
                          <m:r>
                            <m:rPr>
                              <m:sty m:val="bi"/>
                            </m:rPr>
                            <w:rPr>
                              <w:rFonts w:ascii="Cambria Math" w:hAnsi="Cambria Math"/>
                              <w:color w:val="00B050"/>
                            </w:rPr>
                            <m:t>=</m:t>
                          </m:r>
                          <m:sSub>
                            <m:sSubPr>
                              <m:ctrlPr>
                                <w:rPr>
                                  <w:rFonts w:ascii="Cambria Math" w:hAnsi="Cambria Math"/>
                                  <w:b/>
                                  <w:i/>
                                  <w:color w:val="00B050"/>
                                </w:rPr>
                              </m:ctrlPr>
                            </m:sSubPr>
                            <m:e>
                              <m:r>
                                <m:rPr>
                                  <m:sty m:val="bi"/>
                                </m:rPr>
                                <w:rPr>
                                  <w:rFonts w:ascii="Cambria Math" w:hAnsi="Cambria Math"/>
                                  <w:color w:val="00B050"/>
                                </w:rPr>
                                <m:t>y</m:t>
                              </m:r>
                            </m:e>
                            <m:sub>
                              <m:r>
                                <m:rPr>
                                  <m:sty m:val="bi"/>
                                </m:rPr>
                                <w:rPr>
                                  <w:rFonts w:ascii="Cambria Math" w:hAnsi="Cambria Math"/>
                                  <w:color w:val="00B050"/>
                                </w:rPr>
                                <m:t>0</m:t>
                              </m:r>
                            </m:sub>
                          </m:sSub>
                          <m:sSup>
                            <m:sSupPr>
                              <m:ctrlPr>
                                <w:rPr>
                                  <w:rFonts w:ascii="Cambria Math" w:hAnsi="Cambria Math"/>
                                  <w:b/>
                                  <w:i/>
                                  <w:color w:val="00B050"/>
                                </w:rPr>
                              </m:ctrlPr>
                            </m:sSupPr>
                            <m:e>
                              <m:r>
                                <m:rPr>
                                  <m:sty m:val="bi"/>
                                </m:rPr>
                                <w:rPr>
                                  <w:rFonts w:ascii="Cambria Math" w:hAnsi="Cambria Math"/>
                                  <w:color w:val="00B050"/>
                                </w:rPr>
                                <m:t>e</m:t>
                              </m:r>
                            </m:e>
                            <m:sup>
                              <m:r>
                                <m:rPr>
                                  <m:sty m:val="bi"/>
                                </m:rPr>
                                <w:rPr>
                                  <w:rFonts w:ascii="Cambria Math" w:hAnsi="Cambria Math"/>
                                  <w:color w:val="00B050"/>
                                </w:rPr>
                                <m:t>r</m:t>
                              </m:r>
                              <m:r>
                                <m:rPr>
                                  <m:sty m:val="bi"/>
                                </m:rPr>
                                <w:rPr>
                                  <w:rFonts w:ascii="Cambria Math" w:hAnsi="Cambria Math"/>
                                  <w:color w:val="00B050"/>
                                </w:rPr>
                                <m:t>t</m:t>
                              </m:r>
                            </m:sup>
                          </m:sSup>
                        </m:oMath>
                      </m:oMathPara>
                    </w:p>
                  </w:txbxContent>
                </v:textbox>
                <w10:wrap type="topAndBottom" anchorx="margin"/>
              </v:shape>
            </w:pict>
          </mc:Fallback>
        </mc:AlternateContent>
      </w:r>
      <w:r w:rsidRPr="00096FC6">
        <w:rPr>
          <w:rFonts w:ascii="Arial" w:hAnsi="Arial" w:cs="Arial"/>
          <w:b/>
          <w:i/>
          <w:iCs/>
          <w:noProof/>
          <w:sz w:val="24"/>
          <w:szCs w:val="24"/>
        </w:rPr>
        <mc:AlternateContent>
          <mc:Choice Requires="wps">
            <w:drawing>
              <wp:anchor distT="0" distB="0" distL="114300" distR="114300" simplePos="0" relativeHeight="251667456" behindDoc="1" locked="0" layoutInCell="1" allowOverlap="1" wp14:anchorId="381C0912" wp14:editId="39B2ED0A">
                <wp:simplePos x="0" y="0"/>
                <wp:positionH relativeFrom="margin">
                  <wp:align>left</wp:align>
                </wp:positionH>
                <wp:positionV relativeFrom="paragraph">
                  <wp:posOffset>350796</wp:posOffset>
                </wp:positionV>
                <wp:extent cx="3067050" cy="3919855"/>
                <wp:effectExtent l="0" t="0" r="19050" b="23495"/>
                <wp:wrapTopAndBottom/>
                <wp:docPr id="1736004605"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919855"/>
                        </a:xfrm>
                        <a:prstGeom prst="rect">
                          <a:avLst/>
                        </a:prstGeom>
                        <a:noFill/>
                        <a:ln w="19050">
                          <a:solidFill>
                            <a:srgbClr val="92D05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D2AAC61" w14:textId="77777777" w:rsidR="00825276" w:rsidRPr="00E5585C" w:rsidRDefault="00825276" w:rsidP="00825276">
                            <w:pPr>
                              <w:rPr>
                                <w:rFonts w:eastAsiaTheme="minorEastAsia"/>
                                <w:b/>
                              </w:rPr>
                            </w:pPr>
                            <w:r>
                              <w:rPr>
                                <w:bCs/>
                                <w:sz w:val="20"/>
                                <w:szCs w:val="20"/>
                              </w:rPr>
                              <w:t xml:space="preserve">Esta solución en el </w:t>
                            </w:r>
                            <w:r w:rsidRPr="00233246">
                              <w:rPr>
                                <w:b/>
                                <w:sz w:val="20"/>
                                <w:szCs w:val="20"/>
                              </w:rPr>
                              <w:t>paso 1</w:t>
                            </w:r>
                            <w:r>
                              <w:rPr>
                                <w:bCs/>
                                <w:sz w:val="20"/>
                                <w:szCs w:val="20"/>
                              </w:rPr>
                              <w:t xml:space="preserve"> se da porque:</w:t>
                            </w:r>
                          </w:p>
                          <w:p w14:paraId="1923ED2B" w14:textId="1182380C" w:rsidR="00825276" w:rsidRPr="00A33744" w:rsidRDefault="00E00638" w:rsidP="00825276">
                            <w:pPr>
                              <w:jc w:val="center"/>
                              <w:rPr>
                                <w:b/>
                                <w:sz w:val="28"/>
                                <w:szCs w:val="28"/>
                              </w:rPr>
                            </w:pPr>
                            <m:oMath>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dt</m:t>
                                  </m:r>
                                </m:den>
                              </m:f>
                              <m:r>
                                <m:rPr>
                                  <m:sty m:val="bi"/>
                                </m:rPr>
                                <w:rPr>
                                  <w:rFonts w:ascii="Cambria Math" w:hAnsi="Cambria Math"/>
                                </w:rPr>
                                <m:t>=ry</m:t>
                              </m:r>
                            </m:oMath>
                            <w:r w:rsidR="00825276">
                              <w:rPr>
                                <w:b/>
                                <w:sz w:val="28"/>
                                <w:szCs w:val="28"/>
                              </w:rPr>
                              <w:t xml:space="preserve"> </w:t>
                            </w:r>
                            <w:r w:rsidR="00825276" w:rsidRPr="00A33744">
                              <w:rPr>
                                <w:bCs/>
                                <w:sz w:val="20"/>
                                <w:szCs w:val="20"/>
                              </w:rPr>
                              <w:t>se rescribe por el método de variables separables, quedando</w:t>
                            </w:r>
                            <w:r w:rsidR="00825276">
                              <w:rPr>
                                <w:bCs/>
                                <w:sz w:val="20"/>
                                <w:szCs w:val="20"/>
                              </w:rPr>
                              <w:t>:</w:t>
                            </w:r>
                          </w:p>
                          <w:p w14:paraId="124E3BB4" w14:textId="43D7DC46" w:rsidR="00825276" w:rsidRPr="00A33744" w:rsidRDefault="00E00638" w:rsidP="00825276">
                            <w:pPr>
                              <w:jc w:val="center"/>
                              <w:rPr>
                                <w:b/>
                                <w:color w:val="00B050"/>
                                <w:sz w:val="20"/>
                                <w:szCs w:val="20"/>
                              </w:rPr>
                            </w:pPr>
                            <m:oMathPara>
                              <m:oMath>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f>
                                  <m:fPr>
                                    <m:ctrlPr>
                                      <w:rPr>
                                        <w:rFonts w:ascii="Cambria Math" w:hAnsi="Cambria Math"/>
                                        <w:b/>
                                        <w:i/>
                                        <w:color w:val="00B050"/>
                                        <w:sz w:val="20"/>
                                        <w:szCs w:val="20"/>
                                      </w:rPr>
                                    </m:ctrlPr>
                                  </m:fPr>
                                  <m:num>
                                    <m:r>
                                      <m:rPr>
                                        <m:sty m:val="bi"/>
                                      </m:rPr>
                                      <w:rPr>
                                        <w:rFonts w:ascii="Cambria Math" w:hAnsi="Cambria Math"/>
                                        <w:color w:val="00B050"/>
                                        <w:sz w:val="20"/>
                                        <w:szCs w:val="20"/>
                                      </w:rPr>
                                      <m:t>dy</m:t>
                                    </m:r>
                                  </m:num>
                                  <m:den>
                                    <m:r>
                                      <m:rPr>
                                        <m:sty m:val="bi"/>
                                      </m:rPr>
                                      <w:rPr>
                                        <w:rFonts w:ascii="Cambria Math" w:hAnsi="Cambria Math"/>
                                        <w:color w:val="00B050"/>
                                        <w:sz w:val="20"/>
                                        <w:szCs w:val="20"/>
                                      </w:rPr>
                                      <m:t>dt</m:t>
                                    </m:r>
                                  </m:den>
                                </m:f>
                                <m:r>
                                  <m:rPr>
                                    <m:sty m:val="bi"/>
                                  </m:rPr>
                                  <w:rPr>
                                    <w:rFonts w:ascii="Cambria Math" w:hAnsi="Cambria Math"/>
                                    <w:color w:val="00B050"/>
                                    <w:sz w:val="20"/>
                                    <w:szCs w:val="20"/>
                                  </w:rPr>
                                  <m:t>=r</m:t>
                                </m:r>
                              </m:oMath>
                            </m:oMathPara>
                          </w:p>
                          <w:p w14:paraId="5E551AE4" w14:textId="77777777" w:rsidR="00825276" w:rsidRDefault="00825276" w:rsidP="00825276">
                            <w:pPr>
                              <w:jc w:val="center"/>
                              <w:rPr>
                                <w:bCs/>
                                <w:sz w:val="20"/>
                                <w:szCs w:val="20"/>
                              </w:rPr>
                            </w:pPr>
                            <w:r w:rsidRPr="00C95351">
                              <w:rPr>
                                <w:bCs/>
                                <w:sz w:val="20"/>
                                <w:szCs w:val="20"/>
                              </w:rPr>
                              <w:t xml:space="preserve">Multiplicamos ambos lados por </w:t>
                            </w:r>
                            <w:proofErr w:type="spellStart"/>
                            <w:r w:rsidRPr="008C7CD8">
                              <w:rPr>
                                <w:b/>
                                <w:i/>
                                <w:iCs/>
                                <w:sz w:val="20"/>
                                <w:szCs w:val="20"/>
                              </w:rPr>
                              <w:t>dt</w:t>
                            </w:r>
                            <w:proofErr w:type="spellEnd"/>
                            <w:r w:rsidRPr="008C7CD8">
                              <w:rPr>
                                <w:b/>
                                <w:sz w:val="20"/>
                                <w:szCs w:val="20"/>
                              </w:rPr>
                              <w:t xml:space="preserve"> </w:t>
                            </w:r>
                            <w:r w:rsidRPr="00C95351">
                              <w:rPr>
                                <w:bCs/>
                                <w:sz w:val="20"/>
                                <w:szCs w:val="20"/>
                              </w:rPr>
                              <w:t>para separar las variables:</w:t>
                            </w:r>
                          </w:p>
                          <w:p w14:paraId="0AB6A0C1" w14:textId="2D415850" w:rsidR="002925FE" w:rsidRDefault="00E00638" w:rsidP="002925FE">
                            <w:pPr>
                              <w:jc w:val="center"/>
                              <w:rPr>
                                <w:b/>
                                <w:color w:val="00B050"/>
                                <w:sz w:val="20"/>
                                <w:szCs w:val="20"/>
                              </w:rPr>
                            </w:pPr>
                            <m:oMathPara>
                              <m:oMath>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r>
                                  <m:rPr>
                                    <m:sty m:val="bi"/>
                                  </m:rPr>
                                  <w:rPr>
                                    <w:rFonts w:ascii="Cambria Math" w:hAnsi="Cambria Math"/>
                                    <w:color w:val="00B050"/>
                                    <w:sz w:val="20"/>
                                    <w:szCs w:val="20"/>
                                  </w:rPr>
                                  <m:t>dy=r dt</m:t>
                                </m:r>
                              </m:oMath>
                            </m:oMathPara>
                          </w:p>
                          <w:p w14:paraId="60B6244D" w14:textId="2701CA32" w:rsidR="00825276" w:rsidRPr="002925FE" w:rsidRDefault="00825276" w:rsidP="002925FE">
                            <w:pPr>
                              <w:jc w:val="center"/>
                              <w:rPr>
                                <w:b/>
                                <w:color w:val="00B050"/>
                                <w:sz w:val="20"/>
                                <w:szCs w:val="20"/>
                              </w:rPr>
                            </w:pPr>
                            <w:r>
                              <w:rPr>
                                <w:bCs/>
                                <w:sz w:val="20"/>
                                <w:szCs w:val="20"/>
                              </w:rPr>
                              <w:t>S</w:t>
                            </w:r>
                            <w:r w:rsidRPr="001C4FD6">
                              <w:rPr>
                                <w:bCs/>
                                <w:sz w:val="20"/>
                                <w:szCs w:val="20"/>
                              </w:rPr>
                              <w:t xml:space="preserve">e integran ambos lados de la ecuación, para encontrar la expresión de </w:t>
                            </w:r>
                            <w:r w:rsidRPr="001C4FD6">
                              <w:rPr>
                                <w:b/>
                                <w:i/>
                                <w:iCs/>
                                <w:sz w:val="20"/>
                                <w:szCs w:val="20"/>
                              </w:rPr>
                              <w:t>y</w:t>
                            </w:r>
                            <w:r w:rsidRPr="001C4FD6">
                              <w:rPr>
                                <w:bCs/>
                                <w:sz w:val="20"/>
                                <w:szCs w:val="20"/>
                              </w:rPr>
                              <w:t>:</w:t>
                            </w:r>
                          </w:p>
                          <w:p w14:paraId="469B8825" w14:textId="0DC9ED6D" w:rsidR="00825276" w:rsidRPr="004D2F97" w:rsidRDefault="00E00638" w:rsidP="00825276">
                            <w:pPr>
                              <w:jc w:val="center"/>
                              <w:rPr>
                                <w:b/>
                                <w:color w:val="00B050"/>
                                <w:sz w:val="20"/>
                                <w:szCs w:val="20"/>
                              </w:rPr>
                            </w:pPr>
                            <m:oMathPara>
                              <m:oMath>
                                <m:nary>
                                  <m:naryPr>
                                    <m:limLoc m:val="undOvr"/>
                                    <m:subHide m:val="1"/>
                                    <m:supHide m:val="1"/>
                                    <m:ctrlPr>
                                      <w:rPr>
                                        <w:rFonts w:ascii="Cambria Math" w:hAnsi="Cambria Math"/>
                                        <w:b/>
                                        <w:color w:val="00B050"/>
                                        <w:sz w:val="20"/>
                                        <w:szCs w:val="20"/>
                                      </w:rPr>
                                    </m:ctrlPr>
                                  </m:naryPr>
                                  <m:sub/>
                                  <m:sup/>
                                  <m:e>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r>
                                      <m:rPr>
                                        <m:sty m:val="bi"/>
                                      </m:rPr>
                                      <w:rPr>
                                        <w:rFonts w:ascii="Cambria Math" w:hAnsi="Cambria Math"/>
                                        <w:color w:val="00B050"/>
                                        <w:sz w:val="20"/>
                                        <w:szCs w:val="20"/>
                                      </w:rPr>
                                      <m:t>dy=</m:t>
                                    </m:r>
                                    <m:nary>
                                      <m:naryPr>
                                        <m:limLoc m:val="undOvr"/>
                                        <m:subHide m:val="1"/>
                                        <m:supHide m:val="1"/>
                                        <m:ctrlPr>
                                          <w:rPr>
                                            <w:rFonts w:ascii="Cambria Math" w:hAnsi="Cambria Math"/>
                                            <w:b/>
                                            <w:i/>
                                            <w:color w:val="00B050"/>
                                            <w:sz w:val="20"/>
                                            <w:szCs w:val="20"/>
                                          </w:rPr>
                                        </m:ctrlPr>
                                      </m:naryPr>
                                      <m:sub/>
                                      <m:sup/>
                                      <m:e>
                                        <m:r>
                                          <m:rPr>
                                            <m:sty m:val="bi"/>
                                          </m:rPr>
                                          <w:rPr>
                                            <w:rFonts w:ascii="Cambria Math" w:hAnsi="Cambria Math"/>
                                            <w:color w:val="00B050"/>
                                            <w:sz w:val="20"/>
                                            <w:szCs w:val="20"/>
                                          </w:rPr>
                                          <m:t>r dt</m:t>
                                        </m:r>
                                      </m:e>
                                    </m:nary>
                                  </m:e>
                                </m:nary>
                              </m:oMath>
                            </m:oMathPara>
                          </w:p>
                          <w:p w14:paraId="69805B59" w14:textId="7EE33FA8" w:rsidR="00825276" w:rsidRPr="00AF2960" w:rsidRDefault="00825276" w:rsidP="00825276">
                            <w:pPr>
                              <w:jc w:val="center"/>
                              <w:rPr>
                                <w:b/>
                                <w:color w:val="00B050"/>
                              </w:rPr>
                            </w:pPr>
                            <m:oMathPara>
                              <m:oMath>
                                <m:r>
                                  <m:rPr>
                                    <m:sty m:val="bi"/>
                                  </m:rPr>
                                  <w:rPr>
                                    <w:rFonts w:ascii="Cambria Math" w:hAnsi="Cambria Math"/>
                                    <w:color w:val="00B050"/>
                                  </w:rPr>
                                  <m:t>ln</m:t>
                                </m:r>
                                <m:d>
                                  <m:dPr>
                                    <m:begChr m:val="|"/>
                                    <m:endChr m:val="|"/>
                                    <m:ctrlPr>
                                      <w:rPr>
                                        <w:rFonts w:ascii="Cambria Math" w:hAnsi="Cambria Math"/>
                                        <w:b/>
                                        <w:i/>
                                        <w:color w:val="00B050"/>
                                      </w:rPr>
                                    </m:ctrlPr>
                                  </m:dPr>
                                  <m:e>
                                    <m:r>
                                      <m:rPr>
                                        <m:sty m:val="bi"/>
                                      </m:rPr>
                                      <w:rPr>
                                        <w:rFonts w:ascii="Cambria Math" w:hAnsi="Cambria Math"/>
                                        <w:color w:val="00B050"/>
                                      </w:rPr>
                                      <m:t>y</m:t>
                                    </m:r>
                                  </m:e>
                                </m:d>
                                <m:r>
                                  <m:rPr>
                                    <m:sty m:val="bi"/>
                                  </m:rPr>
                                  <w:rPr>
                                    <w:rFonts w:ascii="Cambria Math" w:hAnsi="Cambria Math"/>
                                    <w:color w:val="00B050"/>
                                  </w:rPr>
                                  <m:t>=rt+c</m:t>
                                </m:r>
                              </m:oMath>
                            </m:oMathPara>
                          </w:p>
                          <w:p w14:paraId="7C3D5EDD" w14:textId="77777777" w:rsidR="00825276" w:rsidRPr="00AF2960" w:rsidRDefault="00825276" w:rsidP="00825276">
                            <w:pPr>
                              <w:jc w:val="center"/>
                              <w:rPr>
                                <w:b/>
                                <w:color w:val="00B050"/>
                                <w:sz w:val="14"/>
                                <w:szCs w:val="14"/>
                              </w:rPr>
                            </w:pPr>
                            <w:r w:rsidRPr="00AF2960">
                              <w:rPr>
                                <w:b/>
                                <w:color w:val="00B050"/>
                                <w:sz w:val="14"/>
                                <w:szCs w:val="14"/>
                              </w:rPr>
                              <w:t>Donde C es la constante de integración.</w:t>
                            </w:r>
                          </w:p>
                          <w:p w14:paraId="44BD13BB" w14:textId="761EB589" w:rsidR="00825276" w:rsidRPr="00A33744" w:rsidRDefault="00825276" w:rsidP="00825276">
                            <w:pPr>
                              <w:jc w:val="center"/>
                              <w:rPr>
                                <w:color w:val="00B050"/>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C0912" id="_x0000_s1028" type="#_x0000_t202" style="position:absolute;left:0;text-align:left;margin-left:0;margin-top:27.6pt;width:241.5pt;height:308.65pt;z-index:-2516490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" filled="f" strokecolor="#92d050" strokeweight="1.5pt">
                <v:stroke dashstyle="dash"/>
                <v:textbox>
                  <w:txbxContent>
                    <w:p w14:paraId="6D2AAC61" w14:textId="77777777" w:rsidR="00825276" w:rsidRPr="00E5585C" w:rsidRDefault="00825276" w:rsidP="00825276">
                      <w:pPr>
                        <w:rPr>
                          <w:rFonts w:eastAsiaTheme="minorEastAsia"/>
                          <w:b/>
                        </w:rPr>
                      </w:pPr>
                      <w:r>
                        <w:rPr>
                          <w:bCs/>
                          <w:sz w:val="20"/>
                          <w:szCs w:val="20"/>
                        </w:rPr>
                        <w:t xml:space="preserve">Esta solución en el </w:t>
                      </w:r>
                      <w:r w:rsidRPr="00233246">
                        <w:rPr>
                          <w:b/>
                          <w:sz w:val="20"/>
                          <w:szCs w:val="20"/>
                        </w:rPr>
                        <w:t>paso 1</w:t>
                      </w:r>
                      <w:r>
                        <w:rPr>
                          <w:bCs/>
                          <w:sz w:val="20"/>
                          <w:szCs w:val="20"/>
                        </w:rPr>
                        <w:t xml:space="preserve"> se da porque:</w:t>
                      </w:r>
                    </w:p>
                    <w:p w14:paraId="1923ED2B" w14:textId="1182380C" w:rsidR="00825276" w:rsidRPr="00A33744" w:rsidRDefault="00000A9B" w:rsidP="00825276">
                      <w:pPr>
                        <w:jc w:val="center"/>
                        <w:rPr>
                          <w:b/>
                          <w:sz w:val="28"/>
                          <w:szCs w:val="28"/>
                        </w:rPr>
                      </w:pPr>
                      <m:oMath>
                        <m:f>
                          <m:fPr>
                            <m:ctrlPr>
                              <w:rPr>
                                <w:rFonts w:ascii="Cambria Math" w:hAnsi="Cambria Math"/>
                                <w:b/>
                                <w:i/>
                              </w:rPr>
                            </m:ctrlPr>
                          </m:fPr>
                          <m:num>
                            <m:r>
                              <m:rPr>
                                <m:sty m:val="bi"/>
                              </m:rPr>
                              <w:rPr>
                                <w:rFonts w:ascii="Cambria Math" w:hAnsi="Cambria Math"/>
                              </w:rPr>
                              <m:t>dy</m:t>
                            </m:r>
                          </m:num>
                          <m:den>
                            <m:r>
                              <m:rPr>
                                <m:sty m:val="bi"/>
                              </m:rPr>
                              <w:rPr>
                                <w:rFonts w:ascii="Cambria Math" w:hAnsi="Cambria Math"/>
                              </w:rPr>
                              <m:t>dt</m:t>
                            </m:r>
                          </m:den>
                        </m:f>
                        <m:r>
                          <m:rPr>
                            <m:sty m:val="bi"/>
                          </m:rPr>
                          <w:rPr>
                            <w:rFonts w:ascii="Cambria Math" w:hAnsi="Cambria Math"/>
                          </w:rPr>
                          <m:t>=</m:t>
                        </m:r>
                        <m:r>
                          <m:rPr>
                            <m:sty m:val="bi"/>
                          </m:rPr>
                          <w:rPr>
                            <w:rFonts w:ascii="Cambria Math" w:hAnsi="Cambria Math"/>
                          </w:rPr>
                          <m:t>r</m:t>
                        </m:r>
                        <m:r>
                          <m:rPr>
                            <m:sty m:val="bi"/>
                          </m:rPr>
                          <w:rPr>
                            <w:rFonts w:ascii="Cambria Math" w:hAnsi="Cambria Math"/>
                          </w:rPr>
                          <m:t>y</m:t>
                        </m:r>
                      </m:oMath>
                      <w:r w:rsidR="00825276">
                        <w:rPr>
                          <w:b/>
                          <w:sz w:val="28"/>
                          <w:szCs w:val="28"/>
                        </w:rPr>
                        <w:t xml:space="preserve"> </w:t>
                      </w:r>
                      <w:r w:rsidR="00825276" w:rsidRPr="00A33744">
                        <w:rPr>
                          <w:bCs/>
                          <w:sz w:val="20"/>
                          <w:szCs w:val="20"/>
                        </w:rPr>
                        <w:t>se rescribe por el método de variables separables, quedando</w:t>
                      </w:r>
                      <w:r w:rsidR="00825276">
                        <w:rPr>
                          <w:bCs/>
                          <w:sz w:val="20"/>
                          <w:szCs w:val="20"/>
                        </w:rPr>
                        <w:t>:</w:t>
                      </w:r>
                    </w:p>
                    <w:p w14:paraId="124E3BB4" w14:textId="43D7DC46" w:rsidR="00825276" w:rsidRPr="00A33744" w:rsidRDefault="00000A9B" w:rsidP="00825276">
                      <w:pPr>
                        <w:jc w:val="center"/>
                        <w:rPr>
                          <w:b/>
                          <w:color w:val="00B050"/>
                          <w:sz w:val="20"/>
                          <w:szCs w:val="20"/>
                        </w:rPr>
                      </w:pPr>
                      <m:oMathPara>
                        <m:oMath>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f>
                            <m:fPr>
                              <m:ctrlPr>
                                <w:rPr>
                                  <w:rFonts w:ascii="Cambria Math" w:hAnsi="Cambria Math"/>
                                  <w:b/>
                                  <w:i/>
                                  <w:color w:val="00B050"/>
                                  <w:sz w:val="20"/>
                                  <w:szCs w:val="20"/>
                                </w:rPr>
                              </m:ctrlPr>
                            </m:fPr>
                            <m:num>
                              <m:r>
                                <m:rPr>
                                  <m:sty m:val="bi"/>
                                </m:rPr>
                                <w:rPr>
                                  <w:rFonts w:ascii="Cambria Math" w:hAnsi="Cambria Math"/>
                                  <w:color w:val="00B050"/>
                                  <w:sz w:val="20"/>
                                  <w:szCs w:val="20"/>
                                </w:rPr>
                                <m:t>dy</m:t>
                              </m:r>
                            </m:num>
                            <m:den>
                              <m:r>
                                <m:rPr>
                                  <m:sty m:val="bi"/>
                                </m:rPr>
                                <w:rPr>
                                  <w:rFonts w:ascii="Cambria Math" w:hAnsi="Cambria Math"/>
                                  <w:color w:val="00B050"/>
                                  <w:sz w:val="20"/>
                                  <w:szCs w:val="20"/>
                                </w:rPr>
                                <m:t>dt</m:t>
                              </m:r>
                            </m:den>
                          </m:f>
                          <m:r>
                            <m:rPr>
                              <m:sty m:val="bi"/>
                            </m:rPr>
                            <w:rPr>
                              <w:rFonts w:ascii="Cambria Math" w:hAnsi="Cambria Math"/>
                              <w:color w:val="00B050"/>
                              <w:sz w:val="20"/>
                              <w:szCs w:val="20"/>
                            </w:rPr>
                            <m:t>=</m:t>
                          </m:r>
                          <m:r>
                            <m:rPr>
                              <m:sty m:val="bi"/>
                            </m:rPr>
                            <w:rPr>
                              <w:rFonts w:ascii="Cambria Math" w:hAnsi="Cambria Math"/>
                              <w:color w:val="00B050"/>
                              <w:sz w:val="20"/>
                              <w:szCs w:val="20"/>
                            </w:rPr>
                            <m:t>r</m:t>
                          </m:r>
                        </m:oMath>
                      </m:oMathPara>
                    </w:p>
                    <w:p w14:paraId="5E551AE4" w14:textId="77777777" w:rsidR="00825276" w:rsidRDefault="00825276" w:rsidP="00825276">
                      <w:pPr>
                        <w:jc w:val="center"/>
                        <w:rPr>
                          <w:bCs/>
                          <w:sz w:val="20"/>
                          <w:szCs w:val="20"/>
                        </w:rPr>
                      </w:pPr>
                      <w:r w:rsidRPr="00C95351">
                        <w:rPr>
                          <w:bCs/>
                          <w:sz w:val="20"/>
                          <w:szCs w:val="20"/>
                        </w:rPr>
                        <w:t xml:space="preserve">Multiplicamos ambos lados por </w:t>
                      </w:r>
                      <w:r w:rsidRPr="008C7CD8">
                        <w:rPr>
                          <w:b/>
                          <w:i/>
                          <w:iCs/>
                          <w:sz w:val="20"/>
                          <w:szCs w:val="20"/>
                        </w:rPr>
                        <w:t>dt</w:t>
                      </w:r>
                      <w:r w:rsidRPr="008C7CD8">
                        <w:rPr>
                          <w:b/>
                          <w:sz w:val="20"/>
                          <w:szCs w:val="20"/>
                        </w:rPr>
                        <w:t xml:space="preserve"> </w:t>
                      </w:r>
                      <w:r w:rsidRPr="00C95351">
                        <w:rPr>
                          <w:bCs/>
                          <w:sz w:val="20"/>
                          <w:szCs w:val="20"/>
                        </w:rPr>
                        <w:t>para separar las variables:</w:t>
                      </w:r>
                    </w:p>
                    <w:p w14:paraId="0AB6A0C1" w14:textId="2D415850" w:rsidR="002925FE" w:rsidRDefault="00000A9B" w:rsidP="002925FE">
                      <w:pPr>
                        <w:jc w:val="center"/>
                        <w:rPr>
                          <w:b/>
                          <w:color w:val="00B050"/>
                          <w:sz w:val="20"/>
                          <w:szCs w:val="20"/>
                        </w:rPr>
                      </w:pPr>
                      <m:oMathPara>
                        <m:oMath>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r>
                            <m:rPr>
                              <m:sty m:val="bi"/>
                            </m:rPr>
                            <w:rPr>
                              <w:rFonts w:ascii="Cambria Math" w:hAnsi="Cambria Math"/>
                              <w:color w:val="00B050"/>
                              <w:sz w:val="20"/>
                              <w:szCs w:val="20"/>
                            </w:rPr>
                            <m:t>dy=</m:t>
                          </m:r>
                          <m:r>
                            <m:rPr>
                              <m:sty m:val="bi"/>
                            </m:rPr>
                            <w:rPr>
                              <w:rFonts w:ascii="Cambria Math" w:hAnsi="Cambria Math"/>
                              <w:color w:val="00B050"/>
                              <w:sz w:val="20"/>
                              <w:szCs w:val="20"/>
                            </w:rPr>
                            <m:t>r</m:t>
                          </m:r>
                          <m:r>
                            <m:rPr>
                              <m:sty m:val="bi"/>
                            </m:rPr>
                            <w:rPr>
                              <w:rFonts w:ascii="Cambria Math" w:hAnsi="Cambria Math"/>
                              <w:color w:val="00B050"/>
                              <w:sz w:val="20"/>
                              <w:szCs w:val="20"/>
                            </w:rPr>
                            <m:t xml:space="preserve"> dt</m:t>
                          </m:r>
                        </m:oMath>
                      </m:oMathPara>
                    </w:p>
                    <w:p w14:paraId="60B6244D" w14:textId="2701CA32" w:rsidR="00825276" w:rsidRPr="002925FE" w:rsidRDefault="00825276" w:rsidP="002925FE">
                      <w:pPr>
                        <w:jc w:val="center"/>
                        <w:rPr>
                          <w:b/>
                          <w:color w:val="00B050"/>
                          <w:sz w:val="20"/>
                          <w:szCs w:val="20"/>
                        </w:rPr>
                      </w:pPr>
                      <w:r>
                        <w:rPr>
                          <w:bCs/>
                          <w:sz w:val="20"/>
                          <w:szCs w:val="20"/>
                        </w:rPr>
                        <w:t>S</w:t>
                      </w:r>
                      <w:r w:rsidRPr="001C4FD6">
                        <w:rPr>
                          <w:bCs/>
                          <w:sz w:val="20"/>
                          <w:szCs w:val="20"/>
                        </w:rPr>
                        <w:t xml:space="preserve">e integran ambos lados de la ecuación, para encontrar la expresión de </w:t>
                      </w:r>
                      <w:r w:rsidRPr="001C4FD6">
                        <w:rPr>
                          <w:b/>
                          <w:i/>
                          <w:iCs/>
                          <w:sz w:val="20"/>
                          <w:szCs w:val="20"/>
                        </w:rPr>
                        <w:t>y</w:t>
                      </w:r>
                      <w:r w:rsidRPr="001C4FD6">
                        <w:rPr>
                          <w:bCs/>
                          <w:sz w:val="20"/>
                          <w:szCs w:val="20"/>
                        </w:rPr>
                        <w:t>:</w:t>
                      </w:r>
                    </w:p>
                    <w:p w14:paraId="469B8825" w14:textId="0DC9ED6D" w:rsidR="00825276" w:rsidRPr="004D2F97" w:rsidRDefault="00000A9B" w:rsidP="00825276">
                      <w:pPr>
                        <w:jc w:val="center"/>
                        <w:rPr>
                          <w:b/>
                          <w:color w:val="00B050"/>
                          <w:sz w:val="20"/>
                          <w:szCs w:val="20"/>
                        </w:rPr>
                      </w:pPr>
                      <m:oMathPara>
                        <m:oMath>
                          <m:nary>
                            <m:naryPr>
                              <m:limLoc m:val="undOvr"/>
                              <m:subHide m:val="1"/>
                              <m:supHide m:val="1"/>
                              <m:ctrlPr>
                                <w:rPr>
                                  <w:rFonts w:ascii="Cambria Math" w:hAnsi="Cambria Math"/>
                                  <w:b/>
                                  <w:color w:val="00B050"/>
                                  <w:sz w:val="20"/>
                                  <w:szCs w:val="20"/>
                                </w:rPr>
                              </m:ctrlPr>
                            </m:naryPr>
                            <m:sub/>
                            <m:sup/>
                            <m:e>
                              <m:f>
                                <m:fPr>
                                  <m:ctrlPr>
                                    <w:rPr>
                                      <w:rFonts w:ascii="Cambria Math" w:hAnsi="Cambria Math"/>
                                      <w:b/>
                                      <w:i/>
                                      <w:color w:val="00B050"/>
                                      <w:sz w:val="20"/>
                                      <w:szCs w:val="20"/>
                                    </w:rPr>
                                  </m:ctrlPr>
                                </m:fPr>
                                <m:num>
                                  <m:r>
                                    <m:rPr>
                                      <m:sty m:val="bi"/>
                                    </m:rPr>
                                    <w:rPr>
                                      <w:rFonts w:ascii="Cambria Math" w:hAnsi="Cambria Math"/>
                                      <w:color w:val="00B050"/>
                                      <w:sz w:val="20"/>
                                      <w:szCs w:val="20"/>
                                    </w:rPr>
                                    <m:t>1</m:t>
                                  </m:r>
                                </m:num>
                                <m:den>
                                  <m:r>
                                    <m:rPr>
                                      <m:sty m:val="bi"/>
                                    </m:rPr>
                                    <w:rPr>
                                      <w:rFonts w:ascii="Cambria Math" w:hAnsi="Cambria Math"/>
                                      <w:color w:val="00B050"/>
                                      <w:sz w:val="20"/>
                                      <w:szCs w:val="20"/>
                                    </w:rPr>
                                    <m:t>y</m:t>
                                  </m:r>
                                </m:den>
                              </m:f>
                              <m:r>
                                <m:rPr>
                                  <m:sty m:val="bi"/>
                                </m:rPr>
                                <w:rPr>
                                  <w:rFonts w:ascii="Cambria Math" w:hAnsi="Cambria Math"/>
                                  <w:color w:val="00B050"/>
                                  <w:sz w:val="20"/>
                                  <w:szCs w:val="20"/>
                                </w:rPr>
                                <m:t>dy=</m:t>
                              </m:r>
                              <m:nary>
                                <m:naryPr>
                                  <m:limLoc m:val="undOvr"/>
                                  <m:subHide m:val="1"/>
                                  <m:supHide m:val="1"/>
                                  <m:ctrlPr>
                                    <w:rPr>
                                      <w:rFonts w:ascii="Cambria Math" w:hAnsi="Cambria Math"/>
                                      <w:b/>
                                      <w:i/>
                                      <w:color w:val="00B050"/>
                                      <w:sz w:val="20"/>
                                      <w:szCs w:val="20"/>
                                    </w:rPr>
                                  </m:ctrlPr>
                                </m:naryPr>
                                <m:sub/>
                                <m:sup/>
                                <m:e>
                                  <m:r>
                                    <m:rPr>
                                      <m:sty m:val="bi"/>
                                    </m:rPr>
                                    <w:rPr>
                                      <w:rFonts w:ascii="Cambria Math" w:hAnsi="Cambria Math"/>
                                      <w:color w:val="00B050"/>
                                      <w:sz w:val="20"/>
                                      <w:szCs w:val="20"/>
                                    </w:rPr>
                                    <m:t>r</m:t>
                                  </m:r>
                                  <m:r>
                                    <m:rPr>
                                      <m:sty m:val="bi"/>
                                    </m:rPr>
                                    <w:rPr>
                                      <w:rFonts w:ascii="Cambria Math" w:hAnsi="Cambria Math"/>
                                      <w:color w:val="00B050"/>
                                      <w:sz w:val="20"/>
                                      <w:szCs w:val="20"/>
                                    </w:rPr>
                                    <m:t xml:space="preserve"> dt</m:t>
                                  </m:r>
                                </m:e>
                              </m:nary>
                            </m:e>
                          </m:nary>
                        </m:oMath>
                      </m:oMathPara>
                    </w:p>
                    <w:p w14:paraId="69805B59" w14:textId="7EE33FA8" w:rsidR="00825276" w:rsidRPr="00AF2960" w:rsidRDefault="00825276" w:rsidP="00825276">
                      <w:pPr>
                        <w:jc w:val="center"/>
                        <w:rPr>
                          <w:b/>
                          <w:color w:val="00B050"/>
                        </w:rPr>
                      </w:pPr>
                      <m:oMathPara>
                        <m:oMath>
                          <m:r>
                            <m:rPr>
                              <m:sty m:val="bi"/>
                            </m:rPr>
                            <w:rPr>
                              <w:rFonts w:ascii="Cambria Math" w:hAnsi="Cambria Math"/>
                              <w:color w:val="00B050"/>
                            </w:rPr>
                            <m:t>ln</m:t>
                          </m:r>
                          <m:d>
                            <m:dPr>
                              <m:begChr m:val="|"/>
                              <m:endChr m:val="|"/>
                              <m:ctrlPr>
                                <w:rPr>
                                  <w:rFonts w:ascii="Cambria Math" w:hAnsi="Cambria Math"/>
                                  <w:b/>
                                  <w:i/>
                                  <w:color w:val="00B050"/>
                                </w:rPr>
                              </m:ctrlPr>
                            </m:dPr>
                            <m:e>
                              <m:r>
                                <m:rPr>
                                  <m:sty m:val="bi"/>
                                </m:rPr>
                                <w:rPr>
                                  <w:rFonts w:ascii="Cambria Math" w:hAnsi="Cambria Math"/>
                                  <w:color w:val="00B050"/>
                                </w:rPr>
                                <m:t>y</m:t>
                              </m:r>
                            </m:e>
                          </m:d>
                          <m:r>
                            <m:rPr>
                              <m:sty m:val="bi"/>
                            </m:rPr>
                            <w:rPr>
                              <w:rFonts w:ascii="Cambria Math" w:hAnsi="Cambria Math"/>
                              <w:color w:val="00B050"/>
                            </w:rPr>
                            <m:t>=</m:t>
                          </m:r>
                          <m:r>
                            <m:rPr>
                              <m:sty m:val="bi"/>
                            </m:rPr>
                            <w:rPr>
                              <w:rFonts w:ascii="Cambria Math" w:hAnsi="Cambria Math"/>
                              <w:color w:val="00B050"/>
                            </w:rPr>
                            <m:t>r</m:t>
                          </m:r>
                          <m:r>
                            <m:rPr>
                              <m:sty m:val="bi"/>
                            </m:rPr>
                            <w:rPr>
                              <w:rFonts w:ascii="Cambria Math" w:hAnsi="Cambria Math"/>
                              <w:color w:val="00B050"/>
                            </w:rPr>
                            <m:t>t+c</m:t>
                          </m:r>
                        </m:oMath>
                      </m:oMathPara>
                    </w:p>
                    <w:p w14:paraId="7C3D5EDD" w14:textId="77777777" w:rsidR="00825276" w:rsidRPr="00AF2960" w:rsidRDefault="00825276" w:rsidP="00825276">
                      <w:pPr>
                        <w:jc w:val="center"/>
                        <w:rPr>
                          <w:b/>
                          <w:color w:val="00B050"/>
                          <w:sz w:val="14"/>
                          <w:szCs w:val="14"/>
                        </w:rPr>
                      </w:pPr>
                      <w:r w:rsidRPr="00AF2960">
                        <w:rPr>
                          <w:b/>
                          <w:color w:val="00B050"/>
                          <w:sz w:val="14"/>
                          <w:szCs w:val="14"/>
                        </w:rPr>
                        <w:t>Donde C es la constante de integración.</w:t>
                      </w:r>
                    </w:p>
                    <w:p w14:paraId="44BD13BB" w14:textId="761EB589" w:rsidR="00825276" w:rsidRPr="00A33744" w:rsidRDefault="00825276" w:rsidP="00825276">
                      <w:pPr>
                        <w:jc w:val="center"/>
                        <w:rPr>
                          <w:color w:val="00B050"/>
                          <w:sz w:val="20"/>
                          <w:szCs w:val="20"/>
                        </w:rPr>
                      </w:pPr>
                    </w:p>
                  </w:txbxContent>
                </v:textbox>
                <w10:wrap type="topAndBottom" anchorx="margin"/>
              </v:shape>
            </w:pict>
          </mc:Fallback>
        </mc:AlternateContent>
      </w:r>
      <w:r w:rsidR="00825276" w:rsidRPr="00096FC6">
        <w:rPr>
          <w:rFonts w:ascii="Arial" w:hAnsi="Arial" w:cs="Arial"/>
          <w:b/>
          <w:i/>
          <w:iCs/>
          <w:sz w:val="24"/>
          <w:szCs w:val="24"/>
        </w:rPr>
        <w:t>t</w:t>
      </w:r>
      <w:r w:rsidR="00825276" w:rsidRPr="00687577">
        <w:rPr>
          <w:bCs/>
          <w:sz w:val="24"/>
          <w:szCs w:val="24"/>
        </w:rPr>
        <w:t xml:space="preserve"> </w:t>
      </w:r>
      <w:r w:rsidR="00825276" w:rsidRPr="00096FC6">
        <w:rPr>
          <w:rFonts w:ascii="Arial" w:hAnsi="Arial" w:cs="Arial"/>
          <w:bCs/>
          <w:sz w:val="24"/>
          <w:szCs w:val="24"/>
        </w:rPr>
        <w:t xml:space="preserve">es el tiempo </w:t>
      </w:r>
      <w:r w:rsidR="00825276" w:rsidRPr="00096FC6">
        <w:rPr>
          <w:rFonts w:ascii="Arial" w:hAnsi="Arial" w:cs="Arial"/>
          <w:bCs/>
          <w:color w:val="000000" w:themeColor="text1"/>
          <w:sz w:val="24"/>
          <w:szCs w:val="24"/>
        </w:rPr>
        <w:t>dado en horas.</w:t>
      </w:r>
    </w:p>
    <w:p w14:paraId="65CBD4D9" w14:textId="52EFC27A" w:rsidR="00E875D2" w:rsidRDefault="00E875D2" w:rsidP="00825276">
      <w:pPr>
        <w:pStyle w:val="NormalWeb"/>
        <w:jc w:val="both"/>
        <w:rPr>
          <w:rFonts w:ascii="Arial" w:hAnsi="Arial" w:cs="Arial"/>
          <w:b/>
          <w:bCs/>
          <w:color w:val="808080" w:themeColor="background1" w:themeShade="80"/>
        </w:rPr>
      </w:pPr>
    </w:p>
    <w:p w14:paraId="424E1786" w14:textId="5AFCD23E" w:rsidR="00825276" w:rsidRPr="004C3ADD" w:rsidRDefault="00825276" w:rsidP="00825276">
      <w:pPr>
        <w:pStyle w:val="NormalWeb"/>
        <w:jc w:val="both"/>
        <w:rPr>
          <w:rFonts w:ascii="Arial" w:hAnsi="Arial" w:cs="Arial"/>
          <w:b/>
          <w:bCs/>
          <w:color w:val="808080" w:themeColor="background1" w:themeShade="80"/>
        </w:rPr>
      </w:pPr>
      <w:r w:rsidRPr="004C3ADD">
        <w:rPr>
          <w:rFonts w:ascii="Arial" w:hAnsi="Arial" w:cs="Arial"/>
          <w:b/>
          <w:bCs/>
          <w:color w:val="808080" w:themeColor="background1" w:themeShade="80"/>
        </w:rPr>
        <w:lastRenderedPageBreak/>
        <w:t xml:space="preserve">Paso 2: </w:t>
      </w:r>
      <w:r>
        <w:rPr>
          <w:rFonts w:ascii="Arial" w:hAnsi="Arial" w:cs="Arial"/>
          <w:b/>
          <w:bCs/>
          <w:color w:val="808080" w:themeColor="background1" w:themeShade="80"/>
        </w:rPr>
        <w:t xml:space="preserve">Encontrar el valor de </w:t>
      </w:r>
      <w:r w:rsidR="00654B71">
        <w:rPr>
          <w:rFonts w:ascii="Arial" w:hAnsi="Arial" w:cs="Arial"/>
          <w:b/>
          <w:bCs/>
          <w:color w:val="808080" w:themeColor="background1" w:themeShade="80"/>
        </w:rPr>
        <w:t>r.</w:t>
      </w:r>
    </w:p>
    <w:p w14:paraId="48E93D3B" w14:textId="77777777" w:rsidR="00825276" w:rsidRPr="00751D4C" w:rsidRDefault="00825276" w:rsidP="00825276">
      <w:pPr>
        <w:spacing w:before="100" w:beforeAutospacing="1" w:after="100" w:afterAutospacing="1" w:line="240" w:lineRule="auto"/>
        <w:jc w:val="both"/>
        <w:rPr>
          <w:rFonts w:eastAsia="Times New Roman"/>
          <w:sz w:val="24"/>
          <w:szCs w:val="24"/>
        </w:rPr>
      </w:pPr>
      <w:r w:rsidRPr="00751D4C">
        <w:rPr>
          <w:rFonts w:eastAsia="Times New Roman"/>
          <w:sz w:val="24"/>
          <w:szCs w:val="24"/>
        </w:rPr>
        <w:t>Se nos dan dos condiciones:</w:t>
      </w:r>
    </w:p>
    <w:p w14:paraId="36DEDA33" w14:textId="77777777" w:rsidR="00825276" w:rsidRDefault="00825276" w:rsidP="00825276">
      <w:pPr>
        <w:pStyle w:val="Prrafodelista"/>
        <w:numPr>
          <w:ilvl w:val="0"/>
          <w:numId w:val="12"/>
        </w:numPr>
        <w:spacing w:before="100" w:beforeAutospacing="1" w:after="100" w:afterAutospacing="1" w:line="240" w:lineRule="auto"/>
        <w:jc w:val="both"/>
        <w:rPr>
          <w:rFonts w:eastAsia="Times New Roman"/>
          <w:sz w:val="24"/>
          <w:szCs w:val="24"/>
        </w:rPr>
      </w:pPr>
      <w:r w:rsidRPr="006937CD">
        <w:rPr>
          <w:rFonts w:eastAsia="Times New Roman"/>
          <w:sz w:val="24"/>
          <w:szCs w:val="24"/>
        </w:rPr>
        <w:t>A las 2 horas (</w:t>
      </w:r>
      <w:r w:rsidRPr="006937CD">
        <w:rPr>
          <w:rFonts w:ascii="Cambria Math" w:eastAsia="Times New Roman" w:hAnsi="Cambria Math" w:cs="Cambria Math"/>
          <w:b/>
          <w:bCs/>
          <w:i/>
          <w:iCs/>
          <w:sz w:val="24"/>
          <w:szCs w:val="24"/>
        </w:rPr>
        <w:t>𝑡</w:t>
      </w:r>
      <w:r w:rsidRPr="006937CD">
        <w:rPr>
          <w:rFonts w:eastAsia="Times New Roman"/>
          <w:sz w:val="24"/>
          <w:szCs w:val="24"/>
        </w:rPr>
        <w:t xml:space="preserve">=2), hay 800 familias </w:t>
      </w:r>
      <w:r w:rsidRPr="006937CD">
        <w:rPr>
          <w:rFonts w:eastAsia="Times New Roman"/>
          <w:b/>
          <w:bCs/>
          <w:i/>
          <w:iCs/>
          <w:sz w:val="24"/>
          <w:szCs w:val="24"/>
        </w:rPr>
        <w:t>(</w:t>
      </w:r>
      <w:proofErr w:type="gramStart"/>
      <w:r w:rsidRPr="006937CD">
        <w:rPr>
          <w:rFonts w:eastAsia="Times New Roman"/>
          <w:b/>
          <w:bCs/>
          <w:i/>
          <w:iCs/>
          <w:sz w:val="24"/>
          <w:szCs w:val="24"/>
        </w:rPr>
        <w:t>y(</w:t>
      </w:r>
      <w:proofErr w:type="gramEnd"/>
      <w:r w:rsidRPr="006937CD">
        <w:rPr>
          <w:rFonts w:eastAsia="Times New Roman"/>
          <w:b/>
          <w:bCs/>
          <w:i/>
          <w:iCs/>
          <w:sz w:val="24"/>
          <w:szCs w:val="24"/>
        </w:rPr>
        <w:t>2)</w:t>
      </w:r>
      <w:r w:rsidRPr="006937CD">
        <w:rPr>
          <w:rFonts w:eastAsia="Times New Roman"/>
          <w:sz w:val="24"/>
          <w:szCs w:val="24"/>
        </w:rPr>
        <w:t xml:space="preserve"> =800).</w:t>
      </w:r>
    </w:p>
    <w:p w14:paraId="1E65A13C" w14:textId="77777777" w:rsidR="00825276" w:rsidRDefault="00825276" w:rsidP="00825276">
      <w:pPr>
        <w:pStyle w:val="Prrafodelista"/>
        <w:numPr>
          <w:ilvl w:val="0"/>
          <w:numId w:val="12"/>
        </w:numPr>
        <w:spacing w:before="100" w:beforeAutospacing="1" w:after="100" w:afterAutospacing="1" w:line="240" w:lineRule="auto"/>
        <w:jc w:val="both"/>
        <w:rPr>
          <w:rFonts w:eastAsia="Times New Roman"/>
          <w:sz w:val="24"/>
          <w:szCs w:val="24"/>
        </w:rPr>
      </w:pPr>
      <w:r w:rsidRPr="006937CD">
        <w:rPr>
          <w:rFonts w:eastAsia="Times New Roman"/>
          <w:sz w:val="24"/>
          <w:szCs w:val="24"/>
        </w:rPr>
        <w:t>A las 5 horas (</w:t>
      </w:r>
      <w:r w:rsidRPr="006937CD">
        <w:rPr>
          <w:rFonts w:eastAsia="Times New Roman"/>
          <w:b/>
          <w:bCs/>
          <w:i/>
          <w:iCs/>
          <w:sz w:val="24"/>
          <w:szCs w:val="24"/>
        </w:rPr>
        <w:t>t</w:t>
      </w:r>
      <w:r w:rsidRPr="006937CD">
        <w:rPr>
          <w:rFonts w:eastAsia="Times New Roman"/>
          <w:sz w:val="24"/>
          <w:szCs w:val="24"/>
        </w:rPr>
        <w:t>=5), hay 2000 familias (</w:t>
      </w:r>
      <w:proofErr w:type="gramStart"/>
      <w:r w:rsidRPr="006937CD">
        <w:rPr>
          <w:rFonts w:eastAsia="Times New Roman"/>
          <w:b/>
          <w:bCs/>
          <w:i/>
          <w:iCs/>
          <w:sz w:val="24"/>
          <w:szCs w:val="24"/>
        </w:rPr>
        <w:t>y(</w:t>
      </w:r>
      <w:proofErr w:type="gramEnd"/>
      <w:r w:rsidRPr="006937CD">
        <w:rPr>
          <w:rFonts w:eastAsia="Times New Roman"/>
          <w:b/>
          <w:bCs/>
          <w:i/>
          <w:iCs/>
          <w:sz w:val="24"/>
          <w:szCs w:val="24"/>
        </w:rPr>
        <w:t>5) =</w:t>
      </w:r>
      <w:r w:rsidRPr="006937CD">
        <w:rPr>
          <w:rFonts w:eastAsia="Times New Roman"/>
          <w:sz w:val="24"/>
          <w:szCs w:val="24"/>
        </w:rPr>
        <w:t>2000).</w:t>
      </w:r>
    </w:p>
    <w:p w14:paraId="3BE731F2" w14:textId="387C1C95" w:rsidR="00825276" w:rsidRDefault="00825276" w:rsidP="00825276">
      <w:pPr>
        <w:spacing w:before="100" w:beforeAutospacing="1" w:after="100" w:afterAutospacing="1" w:line="240" w:lineRule="auto"/>
        <w:jc w:val="both"/>
        <w:rPr>
          <w:rFonts w:eastAsia="Times New Roman"/>
          <w:bCs/>
          <w:iCs/>
          <w:color w:val="000000" w:themeColor="text1"/>
          <w:sz w:val="24"/>
          <w:szCs w:val="24"/>
        </w:rPr>
      </w:pPr>
      <w:r w:rsidRPr="00AC7803">
        <w:rPr>
          <w:rFonts w:eastAsia="Times New Roman"/>
          <w:sz w:val="24"/>
          <w:szCs w:val="24"/>
        </w:rPr>
        <w:t>Primero, usaremos la ecuación</w:t>
      </w:r>
      <m:oMath>
        <m:r>
          <m:rPr>
            <m:sty m:val="b"/>
          </m:rPr>
          <w:rPr>
            <w:rFonts w:ascii="Cambria Math" w:hAnsi="Cambria Math" w:cs="Cambria Math"/>
            <w:color w:val="C45911" w:themeColor="accent2" w:themeShade="BF"/>
            <w:sz w:val="24"/>
            <w:szCs w:val="24"/>
          </w:rPr>
          <m:t xml:space="preserve">  </m:t>
        </m:r>
        <m:r>
          <m:rPr>
            <m:sty m:val="bi"/>
          </m:rPr>
          <w:rPr>
            <w:rFonts w:ascii="Cambria Math" w:hAnsi="Cambria Math" w:cs="Cambria Math"/>
            <w:color w:val="000000" w:themeColor="text1"/>
            <w:sz w:val="24"/>
            <w:szCs w:val="24"/>
          </w:rPr>
          <m:t>y</m:t>
        </m:r>
        <m:d>
          <m:dPr>
            <m:ctrlPr>
              <w:rPr>
                <w:rFonts w:ascii="Cambria Math" w:hAnsi="Cambria Math" w:cs="Cambria Math"/>
                <w:b/>
                <w:i/>
                <w:iCs/>
                <w:color w:val="000000" w:themeColor="text1"/>
                <w:sz w:val="24"/>
                <w:szCs w:val="24"/>
              </w:rPr>
            </m:ctrlPr>
          </m:dPr>
          <m:e>
            <m:r>
              <m:rPr>
                <m:sty m:val="bi"/>
              </m:rPr>
              <w:rPr>
                <w:rFonts w:ascii="Cambria Math" w:hAnsi="Cambria Math" w:cs="Cambria Math"/>
                <w:color w:val="000000" w:themeColor="text1"/>
                <w:sz w:val="24"/>
                <w:szCs w:val="24"/>
              </w:rPr>
              <m:t>t</m:t>
            </m:r>
          </m:e>
        </m:d>
        <m:r>
          <m:rPr>
            <m:sty m:val="bi"/>
          </m:rPr>
          <w:rPr>
            <w:rFonts w:ascii="Cambria Math" w:hAnsi="Cambria Math" w:cs="Cambria Math"/>
            <w:color w:val="000000" w:themeColor="text1"/>
            <w:sz w:val="24"/>
            <w:szCs w:val="24"/>
          </w:rPr>
          <m:t>=</m:t>
        </m:r>
        <m:sSub>
          <m:sSubPr>
            <m:ctrlPr>
              <w:rPr>
                <w:rFonts w:ascii="Cambria Math" w:hAnsi="Cambria Math" w:cs="Cambria Math"/>
                <w:b/>
                <w:i/>
                <w:iCs/>
                <w:color w:val="000000" w:themeColor="text1"/>
                <w:sz w:val="24"/>
                <w:szCs w:val="24"/>
              </w:rPr>
            </m:ctrlPr>
          </m:sSubPr>
          <m:e>
            <m:r>
              <m:rPr>
                <m:sty m:val="bi"/>
              </m:rPr>
              <w:rPr>
                <w:rFonts w:ascii="Cambria Math" w:hAnsi="Cambria Math" w:cs="Cambria Math"/>
                <w:color w:val="000000" w:themeColor="text1"/>
                <w:sz w:val="24"/>
                <w:szCs w:val="24"/>
              </w:rPr>
              <m:t>y</m:t>
            </m:r>
          </m:e>
          <m:sub>
            <m:r>
              <m:rPr>
                <m:sty m:val="bi"/>
              </m:rPr>
              <w:rPr>
                <w:rFonts w:ascii="Cambria Math" w:hAnsi="Cambria Math" w:cs="Cambria Math"/>
                <w:color w:val="000000" w:themeColor="text1"/>
                <w:sz w:val="24"/>
                <w:szCs w:val="24"/>
              </w:rPr>
              <m:t>0</m:t>
            </m:r>
          </m:sub>
        </m:sSub>
        <m:sSup>
          <m:sSupPr>
            <m:ctrlPr>
              <w:rPr>
                <w:rFonts w:ascii="Cambria Math" w:hAnsi="Cambria Math" w:cs="Cambria Math"/>
                <w:b/>
                <w:i/>
                <w:iCs/>
                <w:color w:val="000000" w:themeColor="text1"/>
                <w:sz w:val="24"/>
                <w:szCs w:val="24"/>
              </w:rPr>
            </m:ctrlPr>
          </m:sSupPr>
          <m:e>
            <m:r>
              <m:rPr>
                <m:sty m:val="bi"/>
              </m:rPr>
              <w:rPr>
                <w:rFonts w:ascii="Cambria Math" w:hAnsi="Cambria Math" w:cs="Cambria Math"/>
                <w:color w:val="000000" w:themeColor="text1"/>
                <w:sz w:val="24"/>
                <w:szCs w:val="24"/>
              </w:rPr>
              <m:t>e</m:t>
            </m:r>
          </m:e>
          <m:sup>
            <m:r>
              <m:rPr>
                <m:sty m:val="bi"/>
              </m:rPr>
              <w:rPr>
                <w:rFonts w:ascii="Cambria Math" w:hAnsi="Cambria Math" w:cs="Cambria Math"/>
                <w:color w:val="000000" w:themeColor="text1"/>
                <w:sz w:val="24"/>
                <w:szCs w:val="24"/>
              </w:rPr>
              <m:t>rt</m:t>
            </m:r>
          </m:sup>
        </m:sSup>
      </m:oMath>
      <w:r>
        <w:rPr>
          <w:rFonts w:eastAsia="Times New Roman"/>
          <w:b/>
          <w:iCs/>
          <w:color w:val="000000" w:themeColor="text1"/>
          <w:sz w:val="24"/>
          <w:szCs w:val="24"/>
        </w:rPr>
        <w:t xml:space="preserve"> </w:t>
      </w:r>
      <w:r>
        <w:rPr>
          <w:rFonts w:eastAsia="Times New Roman"/>
          <w:bCs/>
          <w:iCs/>
          <w:color w:val="000000" w:themeColor="text1"/>
          <w:sz w:val="24"/>
          <w:szCs w:val="24"/>
        </w:rPr>
        <w:t>con estos datos:</w:t>
      </w:r>
    </w:p>
    <w:p w14:paraId="2F73DEC4" w14:textId="1CD3B6ED" w:rsidR="00825276" w:rsidRDefault="00A53BC7" w:rsidP="00825276">
      <w:pPr>
        <w:spacing w:before="100" w:beforeAutospacing="1" w:after="100" w:afterAutospacing="1" w:line="240" w:lineRule="auto"/>
        <w:jc w:val="both"/>
        <w:rPr>
          <w:rFonts w:eastAsia="Times New Roman"/>
          <w:bCs/>
          <w:iCs/>
          <w:color w:val="000000" w:themeColor="text1"/>
          <w:sz w:val="24"/>
          <w:szCs w:val="24"/>
        </w:rPr>
      </w:pPr>
      <w:r>
        <w:rPr>
          <w:rFonts w:eastAsia="Times New Roman"/>
          <w:bCs/>
          <w:iCs/>
          <w:noProof/>
          <w:color w:val="000000" w:themeColor="text1"/>
          <w:sz w:val="24"/>
          <w:szCs w:val="24"/>
        </w:rPr>
        <w:drawing>
          <wp:anchor distT="0" distB="0" distL="114300" distR="114300" simplePos="0" relativeHeight="251673600" behindDoc="0" locked="0" layoutInCell="1" allowOverlap="1" wp14:anchorId="49B7E4C4" wp14:editId="2807C1AB">
            <wp:simplePos x="0" y="0"/>
            <wp:positionH relativeFrom="column">
              <wp:posOffset>926465</wp:posOffset>
            </wp:positionH>
            <wp:positionV relativeFrom="paragraph">
              <wp:posOffset>67181</wp:posOffset>
            </wp:positionV>
            <wp:extent cx="3115159" cy="1299090"/>
            <wp:effectExtent l="0" t="0" r="0" b="0"/>
            <wp:wrapNone/>
            <wp:docPr id="279279473" name="Imagen 3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79473" name="Imagen 30" descr="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5159" cy="1299090"/>
                    </a:xfrm>
                    <a:prstGeom prst="rect">
                      <a:avLst/>
                    </a:prstGeom>
                  </pic:spPr>
                </pic:pic>
              </a:graphicData>
            </a:graphic>
            <wp14:sizeRelH relativeFrom="margin">
              <wp14:pctWidth>0</wp14:pctWidth>
            </wp14:sizeRelH>
            <wp14:sizeRelV relativeFrom="margin">
              <wp14:pctHeight>0</wp14:pctHeight>
            </wp14:sizeRelV>
          </wp:anchor>
        </w:drawing>
      </w:r>
      <w:r w:rsidR="00C675BA">
        <w:rPr>
          <w:rFonts w:eastAsia="Times New Roman"/>
          <w:bCs/>
          <w:iCs/>
          <w:noProof/>
          <w:color w:val="000000" w:themeColor="text1"/>
          <w:sz w:val="24"/>
          <w:szCs w:val="24"/>
        </w:rPr>
        <mc:AlternateContent>
          <mc:Choice Requires="wps">
            <w:drawing>
              <wp:anchor distT="0" distB="0" distL="114300" distR="114300" simplePos="0" relativeHeight="251670528" behindDoc="0" locked="0" layoutInCell="1" allowOverlap="1" wp14:anchorId="2AAB6673" wp14:editId="1242A92F">
                <wp:simplePos x="0" y="0"/>
                <wp:positionH relativeFrom="column">
                  <wp:posOffset>2986733</wp:posOffset>
                </wp:positionH>
                <wp:positionV relativeFrom="paragraph">
                  <wp:posOffset>44368</wp:posOffset>
                </wp:positionV>
                <wp:extent cx="162232" cy="243348"/>
                <wp:effectExtent l="0" t="0" r="9525" b="4445"/>
                <wp:wrapNone/>
                <wp:docPr id="956441554" name="Rectángulo 13"/>
                <wp:cNvGraphicFramePr/>
                <a:graphic xmlns:a="http://schemas.openxmlformats.org/drawingml/2006/main">
                  <a:graphicData uri="http://schemas.microsoft.com/office/word/2010/wordprocessingShape">
                    <wps:wsp>
                      <wps:cNvSpPr/>
                      <wps:spPr>
                        <a:xfrm>
                          <a:off x="0" y="0"/>
                          <a:ext cx="162232" cy="24334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F7053" id="Rectángulo 13" o:spid="_x0000_s1026" style="position:absolute;margin-left:235.2pt;margin-top:3.5pt;width:12.75pt;height:19.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" fillcolor="white [3212]" stroked="f" strokeweight="1pt"/>
            </w:pict>
          </mc:Fallback>
        </mc:AlternateContent>
      </w:r>
      <w:r w:rsidR="00825276">
        <w:rPr>
          <w:rFonts w:eastAsia="Times New Roman"/>
          <w:bCs/>
          <w:iCs/>
          <w:color w:val="000000" w:themeColor="text1"/>
          <w:sz w:val="24"/>
          <w:szCs w:val="24"/>
        </w:rPr>
        <w:t xml:space="preserve">Para </w:t>
      </w:r>
      <w:r w:rsidR="00825276" w:rsidRPr="0064253E">
        <w:rPr>
          <w:rFonts w:eastAsia="Times New Roman"/>
          <w:b/>
          <w:i/>
          <w:color w:val="000000" w:themeColor="text1"/>
          <w:sz w:val="24"/>
          <w:szCs w:val="24"/>
        </w:rPr>
        <w:t>t=2</w:t>
      </w:r>
    </w:p>
    <w:p w14:paraId="0B35D47B" w14:textId="0BBC2936" w:rsidR="00825276" w:rsidRDefault="00C675BA" w:rsidP="00825276">
      <w:pPr>
        <w:spacing w:before="100" w:beforeAutospacing="1" w:after="100" w:afterAutospacing="1" w:line="240" w:lineRule="auto"/>
        <w:jc w:val="both"/>
        <w:rPr>
          <w:rFonts w:eastAsia="Times New Roman"/>
          <w:bCs/>
          <w:iCs/>
          <w:color w:val="000000" w:themeColor="text1"/>
          <w:sz w:val="24"/>
          <w:szCs w:val="24"/>
        </w:rPr>
      </w:pPr>
      <w:r>
        <w:rPr>
          <w:rFonts w:eastAsia="Times New Roman"/>
          <w:bCs/>
          <w:iCs/>
          <w:noProof/>
          <w:color w:val="000000" w:themeColor="text1"/>
          <w:sz w:val="24"/>
          <w:szCs w:val="24"/>
        </w:rPr>
        <mc:AlternateContent>
          <mc:Choice Requires="wps">
            <w:drawing>
              <wp:anchor distT="0" distB="0" distL="114300" distR="114300" simplePos="0" relativeHeight="251672576" behindDoc="0" locked="0" layoutInCell="1" allowOverlap="1" wp14:anchorId="6EF791E5" wp14:editId="07EB5177">
                <wp:simplePos x="0" y="0"/>
                <wp:positionH relativeFrom="column">
                  <wp:posOffset>3056788</wp:posOffset>
                </wp:positionH>
                <wp:positionV relativeFrom="paragraph">
                  <wp:posOffset>303304</wp:posOffset>
                </wp:positionV>
                <wp:extent cx="162232" cy="243348"/>
                <wp:effectExtent l="0" t="0" r="9525" b="4445"/>
                <wp:wrapNone/>
                <wp:docPr id="332553627" name="Rectángulo 13"/>
                <wp:cNvGraphicFramePr/>
                <a:graphic xmlns:a="http://schemas.openxmlformats.org/drawingml/2006/main">
                  <a:graphicData uri="http://schemas.microsoft.com/office/word/2010/wordprocessingShape">
                    <wps:wsp>
                      <wps:cNvSpPr/>
                      <wps:spPr>
                        <a:xfrm>
                          <a:off x="0" y="0"/>
                          <a:ext cx="162232" cy="243348"/>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21527" id="Rectángulo 13" o:spid="_x0000_s1026" style="position:absolute;margin-left:240.7pt;margin-top:23.9pt;width:12.75pt;height:19.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" fillcolor="white [3212]" stroked="f" strokeweight="1pt"/>
            </w:pict>
          </mc:Fallback>
        </mc:AlternateContent>
      </w:r>
    </w:p>
    <w:p w14:paraId="2B252CE8" w14:textId="2261293F" w:rsidR="00825276" w:rsidRPr="0064253E" w:rsidRDefault="00825276" w:rsidP="00825276">
      <w:pPr>
        <w:spacing w:before="100" w:beforeAutospacing="1" w:after="100" w:afterAutospacing="1" w:line="240" w:lineRule="auto"/>
        <w:jc w:val="both"/>
        <w:rPr>
          <w:rFonts w:eastAsia="Times New Roman"/>
          <w:b/>
          <w:i/>
          <w:color w:val="000000" w:themeColor="text1"/>
          <w:sz w:val="24"/>
          <w:szCs w:val="24"/>
        </w:rPr>
      </w:pPr>
      <w:r>
        <w:rPr>
          <w:rFonts w:eastAsia="Times New Roman"/>
          <w:bCs/>
          <w:iCs/>
          <w:color w:val="000000" w:themeColor="text1"/>
          <w:sz w:val="24"/>
          <w:szCs w:val="24"/>
        </w:rPr>
        <w:t xml:space="preserve">Para </w:t>
      </w:r>
      <w:r w:rsidRPr="0064253E">
        <w:rPr>
          <w:rFonts w:eastAsia="Times New Roman"/>
          <w:b/>
          <w:i/>
          <w:color w:val="000000" w:themeColor="text1"/>
          <w:sz w:val="24"/>
          <w:szCs w:val="24"/>
        </w:rPr>
        <w:t>t=5</w:t>
      </w:r>
    </w:p>
    <w:p w14:paraId="4C3878ED" w14:textId="02B58F17" w:rsidR="00825276" w:rsidRPr="00723415" w:rsidRDefault="00825276" w:rsidP="00825276">
      <w:pPr>
        <w:spacing w:before="100" w:beforeAutospacing="1" w:after="100" w:afterAutospacing="1" w:line="240" w:lineRule="auto"/>
        <w:jc w:val="both"/>
        <w:rPr>
          <w:rFonts w:eastAsia="Times New Roman"/>
          <w:bCs/>
          <w:color w:val="000000" w:themeColor="text1"/>
          <w:sz w:val="28"/>
          <w:szCs w:val="28"/>
        </w:rPr>
      </w:pPr>
    </w:p>
    <w:p w14:paraId="3989178C" w14:textId="77777777" w:rsidR="00423424" w:rsidRDefault="00423424" w:rsidP="00825276">
      <w:pPr>
        <w:pStyle w:val="NormalWeb"/>
        <w:jc w:val="both"/>
        <w:rPr>
          <w:rFonts w:ascii="Arial" w:hAnsi="Arial" w:cs="Arial"/>
          <w:b/>
          <w:bCs/>
          <w:color w:val="808080" w:themeColor="background1" w:themeShade="80"/>
        </w:rPr>
      </w:pPr>
    </w:p>
    <w:p w14:paraId="2D84023A" w14:textId="51CEA528" w:rsidR="00825276" w:rsidRPr="00154358" w:rsidRDefault="00825276" w:rsidP="00825276">
      <w:pPr>
        <w:pStyle w:val="NormalWeb"/>
        <w:jc w:val="both"/>
        <w:rPr>
          <w:rFonts w:ascii="Arial" w:hAnsi="Arial" w:cs="Arial"/>
          <w:b/>
          <w:bCs/>
          <w:color w:val="808080" w:themeColor="background1" w:themeShade="80"/>
        </w:rPr>
      </w:pPr>
      <w:r w:rsidRPr="00154358">
        <w:rPr>
          <w:rFonts w:ascii="Arial" w:hAnsi="Arial" w:cs="Arial"/>
          <w:b/>
          <w:bCs/>
          <w:color w:val="808080" w:themeColor="background1" w:themeShade="80"/>
        </w:rPr>
        <w:t xml:space="preserve">Paso 3: </w:t>
      </w:r>
      <w:r>
        <w:rPr>
          <w:rFonts w:ascii="Arial" w:hAnsi="Arial" w:cs="Arial"/>
          <w:b/>
          <w:bCs/>
          <w:color w:val="808080" w:themeColor="background1" w:themeShade="80"/>
        </w:rPr>
        <w:t>Resolver sistema de ecuaciones</w:t>
      </w:r>
      <w:r w:rsidRPr="00154358">
        <w:rPr>
          <w:rStyle w:val="katex-mathml"/>
          <w:rFonts w:ascii="Arial" w:hAnsi="Arial" w:cs="Arial"/>
          <w:b/>
          <w:bCs/>
          <w:color w:val="808080" w:themeColor="background1" w:themeShade="80"/>
        </w:rPr>
        <w:t>.</w:t>
      </w:r>
    </w:p>
    <w:p w14:paraId="3C5634A7" w14:textId="69F0167D" w:rsidR="00825276" w:rsidRPr="00154358" w:rsidRDefault="00C01768" w:rsidP="00825276">
      <w:pPr>
        <w:pStyle w:val="NormalWeb"/>
        <w:jc w:val="both"/>
        <w:rPr>
          <w:rFonts w:ascii="Arial" w:hAnsi="Arial" w:cs="Arial"/>
          <w:lang w:val="es"/>
        </w:rPr>
      </w:pPr>
      <w:r>
        <w:rPr>
          <w:rFonts w:ascii="Arial" w:hAnsi="Arial" w:cs="Arial"/>
          <w:noProof/>
          <w:lang w:val="es"/>
        </w:rPr>
        <w:drawing>
          <wp:anchor distT="0" distB="0" distL="114300" distR="114300" simplePos="0" relativeHeight="251679744" behindDoc="0" locked="0" layoutInCell="1" allowOverlap="1" wp14:anchorId="5678B235" wp14:editId="463CB6AB">
            <wp:simplePos x="0" y="0"/>
            <wp:positionH relativeFrom="margin">
              <wp:align>center</wp:align>
            </wp:positionH>
            <wp:positionV relativeFrom="paragraph">
              <wp:posOffset>214930</wp:posOffset>
            </wp:positionV>
            <wp:extent cx="1889090" cy="1435073"/>
            <wp:effectExtent l="0" t="0" r="0" b="0"/>
            <wp:wrapNone/>
            <wp:docPr id="938011819" name="Imagen 5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011819" name="Imagen 52" descr="Texto&#10;&#10;Descripción generada automáticamente con confianza me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9090" cy="1435073"/>
                    </a:xfrm>
                    <a:prstGeom prst="rect">
                      <a:avLst/>
                    </a:prstGeom>
                  </pic:spPr>
                </pic:pic>
              </a:graphicData>
            </a:graphic>
            <wp14:sizeRelH relativeFrom="margin">
              <wp14:pctWidth>0</wp14:pctWidth>
            </wp14:sizeRelH>
            <wp14:sizeRelV relativeFrom="margin">
              <wp14:pctHeight>0</wp14:pctHeight>
            </wp14:sizeRelV>
          </wp:anchor>
        </w:drawing>
      </w:r>
      <w:r w:rsidR="00825276" w:rsidRPr="00154358">
        <w:rPr>
          <w:rFonts w:ascii="Arial" w:hAnsi="Arial" w:cs="Arial"/>
          <w:lang w:val="es"/>
        </w:rPr>
        <w:t xml:space="preserve">Dividimos la ecuación </w:t>
      </w:r>
      <w:r w:rsidR="00825276" w:rsidRPr="00622A7C">
        <w:rPr>
          <w:rFonts w:ascii="Arial" w:hAnsi="Arial" w:cs="Arial"/>
          <w:color w:val="00B050"/>
          <w:lang w:val="es"/>
        </w:rPr>
        <w:t>(2)</w:t>
      </w:r>
      <w:r w:rsidR="00825276" w:rsidRPr="00154358">
        <w:rPr>
          <w:rFonts w:ascii="Arial" w:hAnsi="Arial" w:cs="Arial"/>
          <w:lang w:val="es"/>
        </w:rPr>
        <w:t xml:space="preserve"> entre la ecuación </w:t>
      </w:r>
      <w:r w:rsidR="00825276" w:rsidRPr="00622A7C">
        <w:rPr>
          <w:rFonts w:ascii="Arial" w:hAnsi="Arial" w:cs="Arial"/>
          <w:color w:val="00B050"/>
          <w:lang w:val="es"/>
        </w:rPr>
        <w:t xml:space="preserve">(1) </w:t>
      </w:r>
      <w:r w:rsidR="00825276" w:rsidRPr="00154358">
        <w:rPr>
          <w:rFonts w:ascii="Arial" w:hAnsi="Arial" w:cs="Arial"/>
          <w:lang w:val="es"/>
        </w:rPr>
        <w:t xml:space="preserve">para </w:t>
      </w:r>
      <w:r w:rsidR="00825276">
        <w:rPr>
          <w:rFonts w:ascii="Arial" w:hAnsi="Arial" w:cs="Arial"/>
          <w:lang w:val="es"/>
        </w:rPr>
        <w:t xml:space="preserve">eliminar </w:t>
      </w:r>
      <m:oMath>
        <m:sSub>
          <m:sSubPr>
            <m:ctrlPr>
              <w:rPr>
                <w:rFonts w:ascii="Cambria Math" w:eastAsia="Arial" w:hAnsi="Cambria Math" w:cs="Cambria Math"/>
                <w:b/>
                <w:i/>
                <w:iCs/>
                <w:color w:val="000000" w:themeColor="text1"/>
                <w:lang w:val="es"/>
              </w:rPr>
            </m:ctrlPr>
          </m:sSubPr>
          <m:e>
            <m:r>
              <m:rPr>
                <m:sty m:val="bi"/>
              </m:rPr>
              <w:rPr>
                <w:rFonts w:ascii="Cambria Math" w:hAnsi="Cambria Math" w:cs="Cambria Math"/>
                <w:color w:val="000000" w:themeColor="text1"/>
              </w:rPr>
              <m:t>y</m:t>
            </m:r>
          </m:e>
          <m:sub>
            <m:r>
              <m:rPr>
                <m:sty m:val="bi"/>
              </m:rPr>
              <w:rPr>
                <w:rFonts w:ascii="Cambria Math" w:hAnsi="Cambria Math" w:cs="Cambria Math"/>
                <w:color w:val="000000" w:themeColor="text1"/>
              </w:rPr>
              <m:t>0</m:t>
            </m:r>
          </m:sub>
        </m:sSub>
      </m:oMath>
    </w:p>
    <w:p w14:paraId="522EAC61" w14:textId="087775D5" w:rsidR="00825276" w:rsidRDefault="00825276" w:rsidP="00825276">
      <w:pPr>
        <w:pStyle w:val="NormalWeb"/>
        <w:jc w:val="both"/>
        <w:rPr>
          <w:rFonts w:ascii="Arial" w:hAnsi="Arial" w:cs="Arial"/>
          <w:highlight w:val="yellow"/>
          <w:lang w:val="es"/>
        </w:rPr>
      </w:pPr>
    </w:p>
    <w:p w14:paraId="6397EA8A" w14:textId="157B9E3E" w:rsidR="00825276" w:rsidRDefault="00825276" w:rsidP="00825276">
      <w:pPr>
        <w:pStyle w:val="NormalWeb"/>
        <w:jc w:val="both"/>
        <w:rPr>
          <w:rFonts w:ascii="Arial" w:hAnsi="Arial" w:cs="Arial"/>
          <w:highlight w:val="yellow"/>
          <w:lang w:val="es"/>
        </w:rPr>
      </w:pPr>
    </w:p>
    <w:p w14:paraId="560DA026" w14:textId="6DA2C60C" w:rsidR="00825276" w:rsidRDefault="00942F7E" w:rsidP="00825276">
      <w:pPr>
        <w:pStyle w:val="NormalWeb"/>
        <w:jc w:val="both"/>
        <w:rPr>
          <w:rFonts w:ascii="Arial" w:hAnsi="Arial" w:cs="Arial"/>
          <w:highlight w:val="yellow"/>
          <w:lang w:val="es"/>
        </w:rPr>
      </w:pPr>
      <w:r>
        <w:rPr>
          <w:rFonts w:ascii="Arial" w:hAnsi="Arial" w:cs="Arial"/>
          <w:noProof/>
          <w:lang w:val="es"/>
        </w:rPr>
        <mc:AlternateContent>
          <mc:Choice Requires="wps">
            <w:drawing>
              <wp:anchor distT="0" distB="0" distL="114300" distR="114300" simplePos="0" relativeHeight="251678720" behindDoc="0" locked="0" layoutInCell="1" allowOverlap="1" wp14:anchorId="1142A700" wp14:editId="1894B0AD">
                <wp:simplePos x="0" y="0"/>
                <wp:positionH relativeFrom="column">
                  <wp:posOffset>3129153</wp:posOffset>
                </wp:positionH>
                <wp:positionV relativeFrom="paragraph">
                  <wp:posOffset>122936</wp:posOffset>
                </wp:positionV>
                <wp:extent cx="179832" cy="222504"/>
                <wp:effectExtent l="0" t="0" r="0" b="6350"/>
                <wp:wrapNone/>
                <wp:docPr id="985131057" name="Rectángulo 31"/>
                <wp:cNvGraphicFramePr/>
                <a:graphic xmlns:a="http://schemas.openxmlformats.org/drawingml/2006/main">
                  <a:graphicData uri="http://schemas.microsoft.com/office/word/2010/wordprocessingShape">
                    <wps:wsp>
                      <wps:cNvSpPr/>
                      <wps:spPr>
                        <a:xfrm>
                          <a:off x="0" y="0"/>
                          <a:ext cx="179832" cy="222504"/>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EE5374" id="Rectángulo 31" o:spid="_x0000_s1026" style="position:absolute;margin-left:246.4pt;margin-top:9.7pt;width:14.15pt;height:1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" fillcolor="white [3212]" stroked="f" strokeweight="1pt"/>
            </w:pict>
          </mc:Fallback>
        </mc:AlternateContent>
      </w:r>
    </w:p>
    <w:p w14:paraId="63C5C0D9" w14:textId="10E57D62" w:rsidR="00825276" w:rsidRDefault="00825276" w:rsidP="00825276">
      <w:pPr>
        <w:pStyle w:val="NormalWeb"/>
        <w:jc w:val="both"/>
        <w:rPr>
          <w:rFonts w:ascii="Arial" w:hAnsi="Arial" w:cs="Arial"/>
          <w:highlight w:val="yellow"/>
          <w:lang w:val="es"/>
        </w:rPr>
      </w:pPr>
    </w:p>
    <w:p w14:paraId="34842604" w14:textId="35842D15" w:rsidR="00825276" w:rsidRPr="001B2E27" w:rsidRDefault="0060153A" w:rsidP="00825276">
      <w:pPr>
        <w:pStyle w:val="NormalWeb"/>
        <w:jc w:val="both"/>
        <w:rPr>
          <w:rFonts w:ascii="Arial" w:hAnsi="Arial" w:cs="Arial"/>
        </w:rPr>
      </w:pPr>
      <w:r>
        <w:rPr>
          <w:b/>
          <w:noProof/>
        </w:rPr>
        <w:drawing>
          <wp:anchor distT="0" distB="0" distL="114300" distR="114300" simplePos="0" relativeHeight="251680768" behindDoc="0" locked="0" layoutInCell="1" allowOverlap="1" wp14:anchorId="415EEDB6" wp14:editId="7DFF374C">
            <wp:simplePos x="0" y="0"/>
            <wp:positionH relativeFrom="margin">
              <wp:align>center</wp:align>
            </wp:positionH>
            <wp:positionV relativeFrom="paragraph">
              <wp:posOffset>299200</wp:posOffset>
            </wp:positionV>
            <wp:extent cx="3482052" cy="1427019"/>
            <wp:effectExtent l="0" t="0" r="4445" b="1905"/>
            <wp:wrapNone/>
            <wp:docPr id="228095750" name="Imagen 6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095750" name="Imagen 62" descr="Text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82052" cy="1427019"/>
                    </a:xfrm>
                    <a:prstGeom prst="rect">
                      <a:avLst/>
                    </a:prstGeom>
                  </pic:spPr>
                </pic:pic>
              </a:graphicData>
            </a:graphic>
          </wp:anchor>
        </w:drawing>
      </w:r>
      <w:r w:rsidR="00825276" w:rsidRPr="001B2E27">
        <w:rPr>
          <w:rFonts w:ascii="Arial" w:hAnsi="Arial" w:cs="Arial"/>
          <w:lang w:val="es"/>
        </w:rPr>
        <w:t xml:space="preserve">Ahora tomamos el logaritmo natural en ambos lados para despejar </w:t>
      </w:r>
      <w:r w:rsidR="00654B71">
        <w:rPr>
          <w:rFonts w:ascii="Arial" w:hAnsi="Arial" w:cs="Arial"/>
          <w:b/>
          <w:bCs/>
          <w:i/>
          <w:iCs/>
          <w:lang w:val="es"/>
        </w:rPr>
        <w:t>r</w:t>
      </w:r>
      <w:r w:rsidR="00825276" w:rsidRPr="001B2E27">
        <w:rPr>
          <w:rFonts w:ascii="Arial" w:hAnsi="Arial" w:cs="Arial"/>
          <w:lang w:val="es"/>
        </w:rPr>
        <w:t>:</w:t>
      </w:r>
    </w:p>
    <w:p w14:paraId="4CB3317B" w14:textId="691A6AE8" w:rsidR="00825276" w:rsidRPr="00901DC4" w:rsidRDefault="00825276" w:rsidP="00825276">
      <w:pPr>
        <w:jc w:val="both"/>
        <w:rPr>
          <w:rFonts w:eastAsia="Times New Roman"/>
          <w:b/>
          <w:sz w:val="24"/>
          <w:szCs w:val="24"/>
          <w:highlight w:val="yellow"/>
        </w:rPr>
      </w:pPr>
    </w:p>
    <w:p w14:paraId="117E2735" w14:textId="01AECAE5" w:rsidR="00825276" w:rsidRDefault="00825276" w:rsidP="00825276">
      <w:pPr>
        <w:jc w:val="both"/>
        <w:rPr>
          <w:rFonts w:eastAsia="Times New Roman"/>
          <w:b/>
          <w:sz w:val="24"/>
          <w:szCs w:val="24"/>
          <w:highlight w:val="yellow"/>
        </w:rPr>
      </w:pPr>
    </w:p>
    <w:p w14:paraId="2FB2E8D5" w14:textId="00D42ED1" w:rsidR="00825276" w:rsidRDefault="00825276" w:rsidP="00825276">
      <w:pPr>
        <w:jc w:val="both"/>
        <w:rPr>
          <w:rFonts w:eastAsia="Times New Roman"/>
          <w:b/>
          <w:sz w:val="24"/>
          <w:szCs w:val="24"/>
          <w:highlight w:val="yellow"/>
        </w:rPr>
      </w:pPr>
    </w:p>
    <w:p w14:paraId="7D9AFF47" w14:textId="7259F9E1" w:rsidR="00825276" w:rsidRDefault="00825276" w:rsidP="00825276">
      <w:pPr>
        <w:jc w:val="both"/>
        <w:rPr>
          <w:rFonts w:eastAsia="Times New Roman"/>
          <w:b/>
          <w:sz w:val="24"/>
          <w:szCs w:val="24"/>
          <w:highlight w:val="yellow"/>
        </w:rPr>
      </w:pPr>
    </w:p>
    <w:p w14:paraId="3E404712" w14:textId="3495791F" w:rsidR="00825276" w:rsidRDefault="00000A9B" w:rsidP="00825276">
      <w:pPr>
        <w:jc w:val="both"/>
        <w:rPr>
          <w:rFonts w:eastAsia="Times New Roman"/>
          <w:b/>
          <w:bCs/>
          <w:sz w:val="24"/>
          <w:szCs w:val="24"/>
          <w:highlight w:val="yellow"/>
        </w:rPr>
      </w:pPr>
      <w:r>
        <w:rPr>
          <w:rFonts w:eastAsia="Times New Roman"/>
          <w:b/>
          <w:bCs/>
          <w:noProof/>
          <w:sz w:val="24"/>
          <w:szCs w:val="24"/>
        </w:rPr>
        <mc:AlternateContent>
          <mc:Choice Requires="wpi">
            <w:drawing>
              <wp:anchor distT="0" distB="0" distL="114300" distR="114300" simplePos="0" relativeHeight="251681792" behindDoc="0" locked="0" layoutInCell="1" allowOverlap="1" wp14:anchorId="655463C4" wp14:editId="3049076E">
                <wp:simplePos x="0" y="0"/>
                <wp:positionH relativeFrom="column">
                  <wp:posOffset>3145392</wp:posOffset>
                </wp:positionH>
                <wp:positionV relativeFrom="paragraph">
                  <wp:posOffset>-13560</wp:posOffset>
                </wp:positionV>
                <wp:extent cx="155880" cy="45720"/>
                <wp:effectExtent l="57150" t="57150" r="53975" b="49530"/>
                <wp:wrapNone/>
                <wp:docPr id="1914586828" name="Entrada de lápiz 65"/>
                <wp:cNvGraphicFramePr/>
                <a:graphic xmlns:a="http://schemas.openxmlformats.org/drawingml/2006/main">
                  <a:graphicData uri="http://schemas.microsoft.com/office/word/2010/wordprocessingInk">
                    <w14:contentPart bwMode="auto" r:id="rId11">
                      <w14:nvContentPartPr>
                        <w14:cNvContentPartPr/>
                      </w14:nvContentPartPr>
                      <w14:xfrm>
                        <a:off x="0" y="0"/>
                        <a:ext cx="155880" cy="45720"/>
                      </w14:xfrm>
                    </w14:contentPart>
                  </a:graphicData>
                </a:graphic>
              </wp:anchor>
            </w:drawing>
          </mc:Choice>
          <mc:Fallback>
            <w:pict>
              <v:shapetype w14:anchorId="0FF99B6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65" o:spid="_x0000_s1026" type="#_x0000_t75" style="position:absolute;margin-left:246.95pt;margin-top:-1.75pt;width:13.65pt;height: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">
                <v:imagedata r:id="rId12" o:title=""/>
              </v:shape>
            </w:pict>
          </mc:Fallback>
        </mc:AlternateContent>
      </w:r>
    </w:p>
    <w:p w14:paraId="405F26C9" w14:textId="77777777" w:rsidR="00825276" w:rsidRPr="00901DC4" w:rsidRDefault="00825276" w:rsidP="00825276">
      <w:pPr>
        <w:jc w:val="both"/>
        <w:rPr>
          <w:b/>
          <w:bCs/>
          <w:color w:val="808080" w:themeColor="background1" w:themeShade="80"/>
          <w:sz w:val="24"/>
          <w:szCs w:val="24"/>
        </w:rPr>
      </w:pPr>
      <w:r w:rsidRPr="00901DC4">
        <w:rPr>
          <w:b/>
          <w:bCs/>
          <w:color w:val="808080" w:themeColor="background1" w:themeShade="80"/>
          <w:sz w:val="24"/>
          <w:szCs w:val="24"/>
        </w:rPr>
        <w:lastRenderedPageBreak/>
        <w:t xml:space="preserve">Paso 4: </w:t>
      </w:r>
      <w:r>
        <w:rPr>
          <w:b/>
          <w:bCs/>
          <w:color w:val="808080" w:themeColor="background1" w:themeShade="80"/>
          <w:sz w:val="24"/>
          <w:szCs w:val="24"/>
        </w:rPr>
        <w:t xml:space="preserve">Encontrar </w:t>
      </w:r>
      <m:oMath>
        <m:sSub>
          <m:sSubPr>
            <m:ctrlPr>
              <w:rPr>
                <w:rFonts w:ascii="Cambria Math" w:hAnsi="Cambria Math" w:cs="Cambria Math"/>
                <w:b/>
                <w:i/>
                <w:iCs/>
                <w:color w:val="808080" w:themeColor="background1" w:themeShade="80"/>
                <w:sz w:val="28"/>
                <w:szCs w:val="28"/>
              </w:rPr>
            </m:ctrlPr>
          </m:sSubPr>
          <m:e>
            <m:r>
              <m:rPr>
                <m:sty m:val="bi"/>
              </m:rPr>
              <w:rPr>
                <w:rFonts w:ascii="Cambria Math" w:hAnsi="Cambria Math" w:cs="Cambria Math"/>
                <w:color w:val="808080" w:themeColor="background1" w:themeShade="80"/>
                <w:sz w:val="28"/>
                <w:szCs w:val="28"/>
              </w:rPr>
              <m:t>y</m:t>
            </m:r>
          </m:e>
          <m:sub>
            <m:r>
              <m:rPr>
                <m:sty m:val="bi"/>
              </m:rPr>
              <w:rPr>
                <w:rFonts w:ascii="Cambria Math" w:hAnsi="Cambria Math" w:cs="Cambria Math"/>
                <w:color w:val="808080" w:themeColor="background1" w:themeShade="80"/>
                <w:sz w:val="28"/>
                <w:szCs w:val="28"/>
              </w:rPr>
              <m:t>0</m:t>
            </m:r>
          </m:sub>
        </m:sSub>
      </m:oMath>
    </w:p>
    <w:p w14:paraId="7BB935FB" w14:textId="77777777" w:rsidR="00825276" w:rsidRDefault="00825276" w:rsidP="00825276">
      <w:pPr>
        <w:jc w:val="both"/>
        <w:rPr>
          <w:rFonts w:eastAsia="Times New Roman"/>
          <w:sz w:val="24"/>
          <w:szCs w:val="24"/>
        </w:rPr>
      </w:pPr>
      <w:r w:rsidRPr="001E0F1E">
        <w:rPr>
          <w:rFonts w:eastAsia="Times New Roman"/>
          <w:sz w:val="24"/>
          <w:szCs w:val="24"/>
        </w:rPr>
        <w:t>La ecuación que representa el número de familias en función del tiempo es:</w:t>
      </w:r>
    </w:p>
    <w:p w14:paraId="0B58E74E" w14:textId="77777777" w:rsidR="00825276" w:rsidRDefault="00825276" w:rsidP="00825276">
      <w:pPr>
        <w:jc w:val="both"/>
        <w:rPr>
          <w:rFonts w:eastAsia="Times New Roman"/>
          <w:sz w:val="24"/>
          <w:szCs w:val="24"/>
        </w:rPr>
      </w:pPr>
      <w:r>
        <w:rPr>
          <w:b/>
          <w:bCs/>
          <w:noProof/>
          <w:color w:val="538135" w:themeColor="accent6" w:themeShade="BF"/>
        </w:rPr>
        <w:drawing>
          <wp:anchor distT="0" distB="0" distL="114300" distR="114300" simplePos="0" relativeHeight="251662336" behindDoc="1" locked="0" layoutInCell="1" allowOverlap="1" wp14:anchorId="5B7ECB51" wp14:editId="2A4ACA6E">
            <wp:simplePos x="0" y="0"/>
            <wp:positionH relativeFrom="margin">
              <wp:align>center</wp:align>
            </wp:positionH>
            <wp:positionV relativeFrom="paragraph">
              <wp:posOffset>14605</wp:posOffset>
            </wp:positionV>
            <wp:extent cx="4742822" cy="1788079"/>
            <wp:effectExtent l="0" t="0" r="635" b="3175"/>
            <wp:wrapNone/>
            <wp:docPr id="1708277856" name="Imagen 27"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277856" name="Imagen 27" descr="Texto, Cart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4742822" cy="1788079"/>
                    </a:xfrm>
                    <a:prstGeom prst="rect">
                      <a:avLst/>
                    </a:prstGeom>
                  </pic:spPr>
                </pic:pic>
              </a:graphicData>
            </a:graphic>
            <wp14:sizeRelH relativeFrom="page">
              <wp14:pctWidth>0</wp14:pctWidth>
            </wp14:sizeRelH>
            <wp14:sizeRelV relativeFrom="page">
              <wp14:pctHeight>0</wp14:pctHeight>
            </wp14:sizeRelV>
          </wp:anchor>
        </w:drawing>
      </w:r>
    </w:p>
    <w:p w14:paraId="6CAE5E65" w14:textId="77777777" w:rsidR="00825276" w:rsidRDefault="00825276" w:rsidP="00825276">
      <w:pPr>
        <w:jc w:val="both"/>
        <w:rPr>
          <w:rFonts w:eastAsia="Times New Roman"/>
          <w:sz w:val="24"/>
          <w:szCs w:val="24"/>
        </w:rPr>
      </w:pPr>
    </w:p>
    <w:p w14:paraId="78683855" w14:textId="77777777" w:rsidR="00825276" w:rsidRDefault="00825276" w:rsidP="00825276">
      <w:pPr>
        <w:pStyle w:val="NormalWeb"/>
        <w:jc w:val="both"/>
        <w:rPr>
          <w:rFonts w:ascii="Arial" w:hAnsi="Arial" w:cs="Arial"/>
          <w:color w:val="000000" w:themeColor="text1"/>
        </w:rPr>
      </w:pPr>
    </w:p>
    <w:p w14:paraId="51460798" w14:textId="77777777" w:rsidR="00825276" w:rsidRDefault="00825276" w:rsidP="00825276">
      <w:pPr>
        <w:pStyle w:val="NormalWeb"/>
        <w:jc w:val="both"/>
        <w:rPr>
          <w:rFonts w:ascii="Arial" w:hAnsi="Arial" w:cs="Arial"/>
          <w:color w:val="000000" w:themeColor="text1"/>
        </w:rPr>
      </w:pPr>
    </w:p>
    <w:p w14:paraId="2CCF6593" w14:textId="77777777" w:rsidR="00F44EFE" w:rsidRDefault="00F44EFE" w:rsidP="00825276">
      <w:pPr>
        <w:pStyle w:val="NormalWeb"/>
        <w:jc w:val="both"/>
        <w:rPr>
          <w:rFonts w:ascii="Arial" w:hAnsi="Arial" w:cs="Arial"/>
          <w:color w:val="000000" w:themeColor="text1"/>
        </w:rPr>
      </w:pPr>
    </w:p>
    <w:p w14:paraId="4B4D092B" w14:textId="77777777" w:rsidR="00F44EFE" w:rsidRDefault="00F44EFE" w:rsidP="00825276">
      <w:pPr>
        <w:pStyle w:val="NormalWeb"/>
        <w:jc w:val="both"/>
        <w:rPr>
          <w:rFonts w:ascii="Arial" w:hAnsi="Arial" w:cs="Arial"/>
          <w:color w:val="000000" w:themeColor="text1"/>
        </w:rPr>
      </w:pPr>
    </w:p>
    <w:p w14:paraId="069E2FA8" w14:textId="71BE351F" w:rsidR="00825276" w:rsidRPr="00970D7C" w:rsidRDefault="00825276" w:rsidP="00825276">
      <w:pPr>
        <w:pStyle w:val="NormalWeb"/>
        <w:jc w:val="both"/>
        <w:rPr>
          <w:rFonts w:ascii="Arial" w:hAnsi="Arial" w:cs="Arial"/>
          <w:iCs/>
          <w:color w:val="000000" w:themeColor="text1"/>
          <w:sz w:val="22"/>
          <w:szCs w:val="22"/>
        </w:rPr>
      </w:pPr>
      <w:r>
        <w:rPr>
          <w:rFonts w:ascii="Arial" w:hAnsi="Arial" w:cs="Arial"/>
          <w:b/>
          <w:bCs/>
          <w:noProof/>
          <w:color w:val="538135" w:themeColor="accent6" w:themeShade="BF"/>
        </w:rPr>
        <w:drawing>
          <wp:anchor distT="0" distB="0" distL="114300" distR="114300" simplePos="0" relativeHeight="251663360" behindDoc="1" locked="0" layoutInCell="1" allowOverlap="1" wp14:anchorId="124495EF" wp14:editId="6C38BF99">
            <wp:simplePos x="0" y="0"/>
            <wp:positionH relativeFrom="margin">
              <wp:align>center</wp:align>
            </wp:positionH>
            <wp:positionV relativeFrom="paragraph">
              <wp:posOffset>337185</wp:posOffset>
            </wp:positionV>
            <wp:extent cx="2466975" cy="621665"/>
            <wp:effectExtent l="0" t="0" r="9525" b="6985"/>
            <wp:wrapNone/>
            <wp:docPr id="558475184" name="Imagen 28"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5184" name="Imagen 28" descr="Texto&#10;&#10;Descripción generada automáticamente con confianza media"/>
                    <pic:cNvPicPr/>
                  </pic:nvPicPr>
                  <pic:blipFill>
                    <a:blip r:embed="rId14">
                      <a:extLst>
                        <a:ext uri="{28A0092B-C50C-407E-A947-70E740481C1C}">
                          <a14:useLocalDpi xmlns:a14="http://schemas.microsoft.com/office/drawing/2010/main" val="0"/>
                        </a:ext>
                      </a:extLst>
                    </a:blip>
                    <a:stretch>
                      <a:fillRect/>
                    </a:stretch>
                  </pic:blipFill>
                  <pic:spPr>
                    <a:xfrm>
                      <a:off x="0" y="0"/>
                      <a:ext cx="2466975" cy="6216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rPr>
        <w:t xml:space="preserve">Entonces </w:t>
      </w:r>
      <w:proofErr w:type="spellStart"/>
      <w:r>
        <w:rPr>
          <w:rFonts w:ascii="Arial" w:hAnsi="Arial" w:cs="Arial"/>
          <w:color w:val="000000" w:themeColor="text1"/>
        </w:rPr>
        <w:t>si</w:t>
      </w:r>
      <w:proofErr w:type="spellEnd"/>
      <w:r>
        <w:rPr>
          <w:rFonts w:ascii="Arial" w:hAnsi="Arial" w:cs="Arial"/>
          <w:color w:val="000000" w:themeColor="text1"/>
        </w:rPr>
        <w:t xml:space="preserve"> </w:t>
      </w:r>
      <w:r w:rsidRPr="00704EF5">
        <w:rPr>
          <w:rFonts w:ascii="Arial" w:hAnsi="Arial" w:cs="Arial"/>
          <w:i/>
          <w:iCs/>
          <w:color w:val="000000" w:themeColor="text1"/>
        </w:rPr>
        <w:t>y(t)=</w:t>
      </w:r>
      <m:oMath>
        <m:sSub>
          <m:sSubPr>
            <m:ctrlPr>
              <w:rPr>
                <w:rFonts w:ascii="Cambria Math" w:hAnsi="Cambria Math" w:cs="Arial"/>
                <w:i/>
                <w:iCs/>
                <w:color w:val="000000" w:themeColor="text1"/>
                <w:sz w:val="28"/>
                <w:szCs w:val="28"/>
              </w:rPr>
            </m:ctrlPr>
          </m:sSubPr>
          <m:e>
            <m:r>
              <w:rPr>
                <w:rFonts w:ascii="Cambria Math" w:hAnsi="Cambria Math" w:cs="Arial"/>
                <w:color w:val="000000" w:themeColor="text1"/>
                <w:sz w:val="28"/>
                <w:szCs w:val="28"/>
              </w:rPr>
              <m:t>y</m:t>
            </m:r>
          </m:e>
          <m:sub>
            <m:r>
              <w:rPr>
                <w:rFonts w:ascii="Cambria Math" w:hAnsi="Cambria Math" w:cs="Arial"/>
                <w:color w:val="000000" w:themeColor="text1"/>
                <w:sz w:val="28"/>
                <w:szCs w:val="28"/>
              </w:rPr>
              <m:t>0</m:t>
            </m:r>
          </m:sub>
        </m:sSub>
        <m:sSup>
          <m:sSupPr>
            <m:ctrlPr>
              <w:rPr>
                <w:rFonts w:ascii="Cambria Math" w:hAnsi="Cambria Math" w:cs="Arial"/>
                <w:i/>
                <w:color w:val="000000" w:themeColor="text1"/>
                <w:sz w:val="28"/>
                <w:szCs w:val="28"/>
              </w:rPr>
            </m:ctrlPr>
          </m:sSupPr>
          <m:e>
            <m:r>
              <w:rPr>
                <w:rFonts w:ascii="Cambria Math" w:hAnsi="Cambria Math" w:cs="Arial"/>
                <w:color w:val="000000" w:themeColor="text1"/>
                <w:sz w:val="28"/>
                <w:szCs w:val="28"/>
              </w:rPr>
              <m:t>e</m:t>
            </m:r>
          </m:e>
          <m:sup>
            <m:r>
              <w:rPr>
                <w:rFonts w:ascii="Cambria Math" w:hAnsi="Cambria Math" w:cs="Arial"/>
                <w:color w:val="000000" w:themeColor="text1"/>
                <w:sz w:val="28"/>
                <w:szCs w:val="28"/>
              </w:rPr>
              <m:t>rt</m:t>
            </m:r>
          </m:sup>
        </m:sSup>
      </m:oMath>
      <w:r w:rsidRPr="00970D7C">
        <w:rPr>
          <w:rFonts w:ascii="Arial" w:hAnsi="Arial" w:cs="Arial"/>
          <w:i/>
          <w:color w:val="000000" w:themeColor="text1"/>
        </w:rPr>
        <w:t>,</w:t>
      </w:r>
      <w:r w:rsidRPr="00970D7C">
        <w:rPr>
          <w:rFonts w:ascii="Arial" w:hAnsi="Arial" w:cs="Arial"/>
          <w:iCs/>
          <w:color w:val="000000" w:themeColor="text1"/>
        </w:rPr>
        <w:t xml:space="preserve"> sustituyendo quedaría:</w:t>
      </w:r>
      <w:r w:rsidRPr="00133C7F">
        <w:rPr>
          <w:rFonts w:ascii="Arial" w:hAnsi="Arial" w:cs="Arial"/>
          <w:b/>
          <w:bCs/>
          <w:noProof/>
          <w:color w:val="538135" w:themeColor="accent6" w:themeShade="BF"/>
        </w:rPr>
        <w:t xml:space="preserve"> </w:t>
      </w:r>
    </w:p>
    <w:p w14:paraId="7D9706E9" w14:textId="77777777" w:rsidR="00825276" w:rsidRDefault="00825276" w:rsidP="00825276">
      <w:pPr>
        <w:pStyle w:val="NormalWeb"/>
        <w:jc w:val="both"/>
        <w:rPr>
          <w:rFonts w:ascii="Arial" w:hAnsi="Arial" w:cs="Arial"/>
          <w:b/>
          <w:bCs/>
          <w:color w:val="538135" w:themeColor="accent6" w:themeShade="BF"/>
        </w:rPr>
      </w:pPr>
    </w:p>
    <w:p w14:paraId="25F11268" w14:textId="77777777" w:rsidR="00825276" w:rsidRDefault="00825276" w:rsidP="00825276">
      <w:pPr>
        <w:pStyle w:val="NormalWeb"/>
        <w:jc w:val="both"/>
        <w:rPr>
          <w:rFonts w:ascii="Arial" w:hAnsi="Arial" w:cs="Arial"/>
          <w:b/>
          <w:bCs/>
          <w:color w:val="538135" w:themeColor="accent6" w:themeShade="BF"/>
        </w:rPr>
      </w:pPr>
    </w:p>
    <w:p w14:paraId="2C5BD9B4" w14:textId="77777777" w:rsidR="00825276" w:rsidRPr="00E00638" w:rsidRDefault="00825276" w:rsidP="00825276">
      <w:pPr>
        <w:pStyle w:val="NormalWeb"/>
        <w:jc w:val="both"/>
        <w:rPr>
          <w:rFonts w:ascii="Arial" w:hAnsi="Arial" w:cs="Arial"/>
          <w:b/>
          <w:bCs/>
          <w:color w:val="ED7D31" w:themeColor="accent2"/>
        </w:rPr>
      </w:pPr>
      <w:r w:rsidRPr="00E00638">
        <w:rPr>
          <w:rFonts w:ascii="Arial" w:hAnsi="Arial" w:cs="Arial"/>
          <w:b/>
          <w:bCs/>
          <w:color w:val="ED7D31" w:themeColor="accent2"/>
        </w:rPr>
        <w:t>Resultado</w:t>
      </w:r>
    </w:p>
    <w:p w14:paraId="5ABB9186" w14:textId="77777777" w:rsidR="00825276" w:rsidRPr="005909A6" w:rsidRDefault="00825276" w:rsidP="00825276">
      <w:pPr>
        <w:pStyle w:val="NormalWeb"/>
        <w:jc w:val="both"/>
        <w:rPr>
          <w:rFonts w:ascii="Arial" w:hAnsi="Arial" w:cs="Arial"/>
        </w:rPr>
      </w:pPr>
      <w:r>
        <w:rPr>
          <w:rFonts w:ascii="Arial" w:hAnsi="Arial" w:cs="Arial"/>
          <w:b/>
          <w:bCs/>
          <w:noProof/>
          <w:color w:val="538135" w:themeColor="accent6" w:themeShade="BF"/>
        </w:rPr>
        <w:drawing>
          <wp:anchor distT="0" distB="0" distL="114300" distR="114300" simplePos="0" relativeHeight="251664384" behindDoc="1" locked="0" layoutInCell="1" allowOverlap="1" wp14:anchorId="581B3F40" wp14:editId="28565F08">
            <wp:simplePos x="0" y="0"/>
            <wp:positionH relativeFrom="margin">
              <wp:align>center</wp:align>
            </wp:positionH>
            <wp:positionV relativeFrom="paragraph">
              <wp:posOffset>285115</wp:posOffset>
            </wp:positionV>
            <wp:extent cx="2778055" cy="585788"/>
            <wp:effectExtent l="0" t="0" r="3810" b="5080"/>
            <wp:wrapNone/>
            <wp:docPr id="933650833" name="Imagen 29"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650833" name="Imagen 29" descr="Imagen que contiene Icono&#10;&#10;Descripción generada automáticamente"/>
                    <pic:cNvPicPr/>
                  </pic:nvPicPr>
                  <pic:blipFill>
                    <a:blip r:embed="rId15">
                      <a:extLst>
                        <a:ext uri="{28A0092B-C50C-407E-A947-70E740481C1C}">
                          <a14:useLocalDpi xmlns:a14="http://schemas.microsoft.com/office/drawing/2010/main" val="0"/>
                        </a:ext>
                      </a:extLst>
                    </a:blip>
                    <a:stretch>
                      <a:fillRect/>
                    </a:stretch>
                  </pic:blipFill>
                  <pic:spPr>
                    <a:xfrm>
                      <a:off x="0" y="0"/>
                      <a:ext cx="2778055" cy="585788"/>
                    </a:xfrm>
                    <a:prstGeom prst="rect">
                      <a:avLst/>
                    </a:prstGeom>
                  </pic:spPr>
                </pic:pic>
              </a:graphicData>
            </a:graphic>
            <wp14:sizeRelH relativeFrom="page">
              <wp14:pctWidth>0</wp14:pctWidth>
            </wp14:sizeRelH>
            <wp14:sizeRelV relativeFrom="page">
              <wp14:pctHeight>0</wp14:pctHeight>
            </wp14:sizeRelV>
          </wp:anchor>
        </w:drawing>
      </w:r>
      <w:r w:rsidRPr="005909A6">
        <w:rPr>
          <w:rFonts w:ascii="Arial" w:hAnsi="Arial" w:cs="Arial"/>
          <w:b/>
          <w:bCs/>
        </w:rPr>
        <w:t>a)</w:t>
      </w:r>
      <w:r w:rsidRPr="005909A6">
        <w:rPr>
          <w:rFonts w:ascii="Arial" w:hAnsi="Arial" w:cs="Arial"/>
        </w:rPr>
        <w:t xml:space="preserve"> La ecuación que representa el número de familias en función del tiempo es:</w:t>
      </w:r>
    </w:p>
    <w:p w14:paraId="68CAB84A" w14:textId="77777777" w:rsidR="00825276" w:rsidRDefault="00825276" w:rsidP="00825276">
      <w:pPr>
        <w:pStyle w:val="NormalWeb"/>
        <w:jc w:val="both"/>
        <w:rPr>
          <w:rFonts w:ascii="Arial" w:hAnsi="Arial" w:cs="Arial"/>
          <w:b/>
          <w:bCs/>
          <w:color w:val="538135" w:themeColor="accent6" w:themeShade="BF"/>
          <w:highlight w:val="yellow"/>
        </w:rPr>
      </w:pPr>
      <w:r w:rsidRPr="004E10EE">
        <w:rPr>
          <w:rFonts w:ascii="Arial" w:hAnsi="Arial" w:cs="Arial"/>
          <w:b/>
          <w:bCs/>
          <w:color w:val="538135" w:themeColor="accent6" w:themeShade="BF"/>
          <w:highlight w:val="yellow"/>
        </w:rPr>
        <w:t xml:space="preserve">            </w:t>
      </w:r>
    </w:p>
    <w:p w14:paraId="440CDD54" w14:textId="77777777" w:rsidR="00825276" w:rsidRDefault="00825276" w:rsidP="00825276">
      <w:pPr>
        <w:pStyle w:val="NormalWeb"/>
        <w:jc w:val="both"/>
        <w:rPr>
          <w:rFonts w:ascii="Arial" w:hAnsi="Arial" w:cs="Arial"/>
          <w:b/>
          <w:bCs/>
          <w:color w:val="538135" w:themeColor="accent6" w:themeShade="BF"/>
          <w:highlight w:val="yellow"/>
        </w:rPr>
      </w:pPr>
    </w:p>
    <w:p w14:paraId="3C93AF51" w14:textId="77777777" w:rsidR="00825276" w:rsidRPr="00D10AF2" w:rsidRDefault="00825276" w:rsidP="00825276">
      <w:pPr>
        <w:pStyle w:val="NormalWeb"/>
        <w:jc w:val="both"/>
        <w:rPr>
          <w:rFonts w:ascii="Arial" w:hAnsi="Arial" w:cs="Arial"/>
        </w:rPr>
      </w:pPr>
      <w:r w:rsidRPr="00D10AF2">
        <w:rPr>
          <w:rFonts w:ascii="Arial" w:hAnsi="Arial" w:cs="Arial"/>
          <w:b/>
          <w:bCs/>
        </w:rPr>
        <w:t>b)</w:t>
      </w:r>
      <w:r w:rsidRPr="00D10AF2">
        <w:rPr>
          <w:rFonts w:ascii="Arial" w:hAnsi="Arial" w:cs="Arial"/>
        </w:rPr>
        <w:t xml:space="preserve"> </w:t>
      </w:r>
      <w:r w:rsidRPr="00D10AF2">
        <w:rPr>
          <w:rFonts w:ascii="Arial" w:hAnsi="Arial" w:cs="Arial"/>
          <w:lang w:val="es"/>
        </w:rPr>
        <w:t>El número de familias al inicio (</w:t>
      </w:r>
      <w:r w:rsidRPr="00D10AF2">
        <w:rPr>
          <w:rFonts w:ascii="Arial" w:hAnsi="Arial" w:cs="Arial"/>
          <w:b/>
          <w:bCs/>
          <w:i/>
          <w:iCs/>
          <w:lang w:val="es"/>
        </w:rPr>
        <w:t>t=0</w:t>
      </w:r>
      <w:r w:rsidRPr="00D10AF2">
        <w:rPr>
          <w:rFonts w:ascii="Arial" w:hAnsi="Arial" w:cs="Arial"/>
          <w:lang w:val="es"/>
        </w:rPr>
        <w:t>) es:</w:t>
      </w:r>
    </w:p>
    <w:p w14:paraId="08B97B10" w14:textId="77777777" w:rsidR="00825276" w:rsidRPr="006E7E1B" w:rsidRDefault="00825276" w:rsidP="00825276">
      <w:pPr>
        <w:pStyle w:val="NormalWeb"/>
        <w:jc w:val="both"/>
        <w:rPr>
          <w:rFonts w:ascii="Arial" w:hAnsi="Arial" w:cs="Arial"/>
        </w:rPr>
      </w:pPr>
      <w:r>
        <w:rPr>
          <w:rFonts w:ascii="Arial" w:hAnsi="Arial" w:cs="Arial"/>
          <w:noProof/>
        </w:rPr>
        <w:drawing>
          <wp:anchor distT="0" distB="0" distL="114300" distR="114300" simplePos="0" relativeHeight="251665408" behindDoc="1" locked="0" layoutInCell="1" allowOverlap="1" wp14:anchorId="14887526" wp14:editId="21E02476">
            <wp:simplePos x="0" y="0"/>
            <wp:positionH relativeFrom="margin">
              <wp:align>center</wp:align>
            </wp:positionH>
            <wp:positionV relativeFrom="paragraph">
              <wp:posOffset>20320</wp:posOffset>
            </wp:positionV>
            <wp:extent cx="1712300" cy="585787"/>
            <wp:effectExtent l="0" t="0" r="2540" b="5080"/>
            <wp:wrapNone/>
            <wp:docPr id="247412747" name="Imagen 30"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412747" name="Imagen 30" descr="Icon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12300" cy="585787"/>
                    </a:xfrm>
                    <a:prstGeom prst="rect">
                      <a:avLst/>
                    </a:prstGeom>
                  </pic:spPr>
                </pic:pic>
              </a:graphicData>
            </a:graphic>
            <wp14:sizeRelH relativeFrom="page">
              <wp14:pctWidth>0</wp14:pctWidth>
            </wp14:sizeRelH>
            <wp14:sizeRelV relativeFrom="page">
              <wp14:pctHeight>0</wp14:pctHeight>
            </wp14:sizeRelV>
          </wp:anchor>
        </w:drawing>
      </w:r>
    </w:p>
    <w:p w14:paraId="4EB2D6F9" w14:textId="77777777" w:rsidR="00825276" w:rsidRDefault="00825276" w:rsidP="00825276">
      <w:pPr>
        <w:jc w:val="both"/>
        <w:rPr>
          <w:b/>
          <w:sz w:val="24"/>
          <w:szCs w:val="24"/>
        </w:rPr>
      </w:pPr>
    </w:p>
    <w:p w14:paraId="3DEDF735" w14:textId="77777777" w:rsidR="00825276" w:rsidRDefault="00825276" w:rsidP="00825276">
      <w:pPr>
        <w:jc w:val="both"/>
        <w:rPr>
          <w:b/>
          <w:sz w:val="24"/>
          <w:szCs w:val="24"/>
        </w:rPr>
      </w:pPr>
    </w:p>
    <w:p w14:paraId="00447D70" w14:textId="3D9C5E25" w:rsidR="00825276" w:rsidRPr="00805C55" w:rsidRDefault="0027279A" w:rsidP="00825276">
      <w:pPr>
        <w:jc w:val="both"/>
        <w:rPr>
          <w:rFonts w:ascii="Arial" w:hAnsi="Arial" w:cs="Arial"/>
          <w:color w:val="808080" w:themeColor="background1" w:themeShade="80"/>
        </w:rPr>
      </w:pPr>
      <w:r w:rsidRPr="00805C55">
        <w:rPr>
          <w:rFonts w:ascii="Arial" w:hAnsi="Arial" w:cs="Arial"/>
          <w:color w:val="808080" w:themeColor="background1" w:themeShade="80"/>
        </w:rPr>
        <w:t>Ejemplo modificado,</w:t>
      </w:r>
      <w:r w:rsidR="00825276" w:rsidRPr="00805C55">
        <w:rPr>
          <w:rFonts w:ascii="Arial" w:hAnsi="Arial" w:cs="Arial"/>
          <w:color w:val="808080" w:themeColor="background1" w:themeShade="80"/>
        </w:rPr>
        <w:t xml:space="preserve"> de</w:t>
      </w:r>
      <w:r w:rsidRPr="00805C55">
        <w:rPr>
          <w:rFonts w:ascii="Arial" w:hAnsi="Arial" w:cs="Arial"/>
          <w:color w:val="808080" w:themeColor="background1" w:themeShade="80"/>
        </w:rPr>
        <w:t xml:space="preserve"> la página 124 de</w:t>
      </w:r>
      <w:r w:rsidR="00825276" w:rsidRPr="00805C55">
        <w:rPr>
          <w:rFonts w:ascii="Arial" w:hAnsi="Arial" w:cs="Arial"/>
          <w:color w:val="808080" w:themeColor="background1" w:themeShade="80"/>
        </w:rPr>
        <w:t>:</w:t>
      </w:r>
    </w:p>
    <w:p w14:paraId="24542313" w14:textId="48868CA6" w:rsidR="00A23E8F" w:rsidRPr="00A70ED3" w:rsidRDefault="00825276" w:rsidP="00A70ED3">
      <w:pPr>
        <w:jc w:val="both"/>
        <w:rPr>
          <w:rFonts w:ascii="Arial" w:hAnsi="Arial" w:cs="Arial"/>
          <w:b/>
          <w:color w:val="808080" w:themeColor="background1" w:themeShade="80"/>
          <w:sz w:val="24"/>
          <w:szCs w:val="24"/>
        </w:rPr>
      </w:pPr>
      <w:r w:rsidRPr="00805C55">
        <w:rPr>
          <w:rFonts w:ascii="Arial" w:hAnsi="Arial" w:cs="Arial"/>
          <w:color w:val="808080" w:themeColor="background1" w:themeShade="80"/>
        </w:rPr>
        <w:t xml:space="preserve">Carmona Jover, I., &amp; Filio López, E. (2011). </w:t>
      </w:r>
      <w:r w:rsidRPr="00805C55">
        <w:rPr>
          <w:rStyle w:val="nfasis"/>
          <w:rFonts w:ascii="Arial" w:hAnsi="Arial" w:cs="Arial"/>
          <w:color w:val="808080" w:themeColor="background1" w:themeShade="80"/>
        </w:rPr>
        <w:t>Ecuaciones diferenciales</w:t>
      </w:r>
      <w:r w:rsidRPr="00805C55">
        <w:rPr>
          <w:rFonts w:ascii="Arial" w:hAnsi="Arial" w:cs="Arial"/>
          <w:color w:val="808080" w:themeColor="background1" w:themeShade="80"/>
        </w:rPr>
        <w:t xml:space="preserve"> (</w:t>
      </w:r>
      <w:r w:rsidR="009F5411" w:rsidRPr="00805C55">
        <w:rPr>
          <w:rFonts w:ascii="Arial" w:hAnsi="Arial" w:cs="Arial"/>
          <w:color w:val="808080" w:themeColor="background1" w:themeShade="80"/>
        </w:rPr>
        <w:t>5</w:t>
      </w:r>
      <w:r w:rsidRPr="00805C55">
        <w:rPr>
          <w:rFonts w:ascii="Arial" w:hAnsi="Arial" w:cs="Arial"/>
          <w:color w:val="808080" w:themeColor="background1" w:themeShade="80"/>
        </w:rPr>
        <w:t xml:space="preserve">ª ed.). </w:t>
      </w:r>
      <w:r w:rsidR="00C164E5" w:rsidRPr="00805C55">
        <w:rPr>
          <w:rFonts w:ascii="Arial" w:hAnsi="Arial" w:cs="Arial"/>
          <w:color w:val="808080" w:themeColor="background1" w:themeShade="80"/>
        </w:rPr>
        <w:t xml:space="preserve">Pearson </w:t>
      </w:r>
      <w:proofErr w:type="spellStart"/>
      <w:r w:rsidR="00C164E5" w:rsidRPr="00805C55">
        <w:rPr>
          <w:rFonts w:ascii="Arial" w:hAnsi="Arial" w:cs="Arial"/>
          <w:color w:val="808080" w:themeColor="background1" w:themeShade="80"/>
        </w:rPr>
        <w:t>Education</w:t>
      </w:r>
      <w:proofErr w:type="spellEnd"/>
      <w:r w:rsidRPr="00805C55">
        <w:rPr>
          <w:rFonts w:ascii="Arial" w:hAnsi="Arial" w:cs="Arial"/>
          <w:color w:val="808080" w:themeColor="background1" w:themeShade="80"/>
        </w:rPr>
        <w:t xml:space="preserve">. </w:t>
      </w:r>
      <w:r w:rsidR="00805C55" w:rsidRPr="00805C55">
        <w:rPr>
          <w:rFonts w:ascii="Arial" w:hAnsi="Arial" w:cs="Arial"/>
          <w:color w:val="808080" w:themeColor="background1" w:themeShade="80"/>
        </w:rPr>
        <w:t>pp</w:t>
      </w:r>
      <w:r w:rsidRPr="00805C55">
        <w:rPr>
          <w:rFonts w:ascii="Arial" w:hAnsi="Arial" w:cs="Arial"/>
          <w:color w:val="808080" w:themeColor="background1" w:themeShade="80"/>
        </w:rPr>
        <w:t>.</w:t>
      </w:r>
      <w:r w:rsidR="00805C55" w:rsidRPr="00805C55">
        <w:rPr>
          <w:rFonts w:ascii="Arial" w:hAnsi="Arial" w:cs="Arial"/>
          <w:color w:val="808080" w:themeColor="background1" w:themeShade="80"/>
        </w:rPr>
        <w:t xml:space="preserve"> 536.</w:t>
      </w:r>
    </w:p>
    <w:sectPr w:rsidR="00A23E8F" w:rsidRPr="00A70ED3">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86D2B" w14:textId="77777777" w:rsidR="00D82FFF" w:rsidRDefault="00D82FFF" w:rsidP="0089566B">
      <w:pPr>
        <w:spacing w:after="0" w:line="240" w:lineRule="auto"/>
      </w:pPr>
      <w:r>
        <w:separator/>
      </w:r>
    </w:p>
  </w:endnote>
  <w:endnote w:type="continuationSeparator" w:id="0">
    <w:p w14:paraId="335CB6F1" w14:textId="77777777" w:rsidR="00D82FFF" w:rsidRDefault="00D82FFF" w:rsidP="0089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3AD8" w14:textId="77777777" w:rsidR="008465E9" w:rsidRDefault="008465E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BFDC9" w14:textId="4C03F5B7" w:rsidR="0089566B" w:rsidRDefault="0089566B" w:rsidP="0089566B">
    <w:pPr>
      <w:pStyle w:val="Piedepgina"/>
      <w:jc w:val="right"/>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4EF64452" wp14:editId="7FC5EB52">
              <wp:simplePos x="0" y="0"/>
              <wp:positionH relativeFrom="margin">
                <wp:posOffset>-635</wp:posOffset>
              </wp:positionH>
              <wp:positionV relativeFrom="paragraph">
                <wp:posOffset>16510</wp:posOffset>
              </wp:positionV>
              <wp:extent cx="5594350"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5943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7BF47" id="Conector recto 1"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3pt" to="44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" strokecolor="#4472c4 [3204]" strokeweight="2pt">
              <v:stroke joinstyle="miter"/>
              <w10:wrap anchorx="margin"/>
            </v:line>
          </w:pict>
        </mc:Fallback>
      </mc:AlternateContent>
    </w:r>
  </w:p>
  <w:p w14:paraId="5AEF14F9" w14:textId="2D621A63" w:rsidR="0089566B" w:rsidRDefault="0089566B" w:rsidP="0089566B">
    <w:pPr>
      <w:pStyle w:val="Piedepgina"/>
      <w:jc w:val="right"/>
    </w:pPr>
    <w:r>
      <w:fldChar w:fldCharType="begin"/>
    </w:r>
    <w:r>
      <w:instrText>PAGE   \* MERGEFORMAT</w:instrText>
    </w:r>
    <w:r>
      <w:fldChar w:fldCharType="separate"/>
    </w:r>
    <w:r>
      <w:t>1</w:t>
    </w:r>
    <w:r>
      <w:fldChar w:fldCharType="end"/>
    </w:r>
    <w:r>
      <w:t xml:space="preserve">    </w:t>
    </w:r>
    <w:r w:rsidR="008465E9">
      <w:t>Aplicaciones de Ecuaciones Diferenciales</w:t>
    </w:r>
  </w:p>
  <w:p w14:paraId="21046981" w14:textId="77777777" w:rsidR="0089566B" w:rsidRDefault="0089566B" w:rsidP="0089566B">
    <w:pPr>
      <w:pStyle w:val="Piedepgina"/>
    </w:pPr>
  </w:p>
  <w:p w14:paraId="2CAD5D92" w14:textId="77777777" w:rsidR="0089566B" w:rsidRDefault="0089566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FC1B6" w14:textId="77777777" w:rsidR="008465E9" w:rsidRDefault="008465E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93928" w14:textId="77777777" w:rsidR="00D82FFF" w:rsidRDefault="00D82FFF" w:rsidP="0089566B">
      <w:pPr>
        <w:spacing w:after="0" w:line="240" w:lineRule="auto"/>
      </w:pPr>
      <w:r>
        <w:separator/>
      </w:r>
    </w:p>
  </w:footnote>
  <w:footnote w:type="continuationSeparator" w:id="0">
    <w:p w14:paraId="3CBDD12F" w14:textId="77777777" w:rsidR="00D82FFF" w:rsidRDefault="00D82FFF" w:rsidP="00895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AA192" w14:textId="77777777" w:rsidR="008465E9" w:rsidRDefault="008465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2C3F1" w14:textId="77777777" w:rsidR="0089566B" w:rsidRPr="00600086" w:rsidRDefault="0089566B" w:rsidP="0089566B">
    <w:pPr>
      <w:pStyle w:val="Encabezado"/>
      <w:jc w:val="center"/>
      <w:rPr>
        <w:rFonts w:ascii="Arial" w:hAnsi="Arial" w:cs="Arial"/>
        <w:b/>
        <w:bCs/>
        <w:sz w:val="24"/>
        <w:szCs w:val="24"/>
      </w:rPr>
    </w:pPr>
    <w:bookmarkStart w:id="0" w:name="_Hlk68776238"/>
    <w:bookmarkStart w:id="1" w:name="_Hlk68776239"/>
    <w:r w:rsidRPr="00600086">
      <w:rPr>
        <w:rFonts w:ascii="Arial" w:hAnsi="Arial" w:cs="Arial"/>
        <w:noProof/>
        <w:sz w:val="24"/>
        <w:szCs w:val="24"/>
      </w:rPr>
      <w:drawing>
        <wp:anchor distT="0" distB="0" distL="114300" distR="114300" simplePos="0" relativeHeight="251659264" behindDoc="0" locked="0" layoutInCell="1" allowOverlap="1" wp14:anchorId="61B05E22" wp14:editId="46181E7C">
          <wp:simplePos x="0" y="0"/>
          <wp:positionH relativeFrom="margin">
            <wp:align>left</wp:align>
          </wp:positionH>
          <wp:positionV relativeFrom="paragraph">
            <wp:posOffset>-15240</wp:posOffset>
          </wp:positionV>
          <wp:extent cx="419100" cy="523875"/>
          <wp:effectExtent l="0" t="0" r="0" b="9525"/>
          <wp:wrapNone/>
          <wp:docPr id="86" name="Imagen 8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n 86"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19674" cy="524593"/>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600086">
      <w:rPr>
        <w:rFonts w:ascii="Arial" w:hAnsi="Arial" w:cs="Arial"/>
        <w:b/>
        <w:bCs/>
        <w:sz w:val="24"/>
        <w:szCs w:val="24"/>
      </w:rPr>
      <w:t xml:space="preserve">UNIVERSIDAD </w:t>
    </w:r>
    <w:r>
      <w:rPr>
        <w:rFonts w:ascii="Arial" w:hAnsi="Arial" w:cs="Arial"/>
        <w:b/>
        <w:bCs/>
        <w:sz w:val="24"/>
        <w:szCs w:val="24"/>
      </w:rPr>
      <w:t xml:space="preserve"> </w:t>
    </w:r>
    <w:r w:rsidRPr="00600086">
      <w:rPr>
        <w:rFonts w:ascii="Arial" w:hAnsi="Arial" w:cs="Arial"/>
        <w:b/>
        <w:bCs/>
        <w:sz w:val="24"/>
        <w:szCs w:val="24"/>
      </w:rPr>
      <w:t>NACIONAL</w:t>
    </w:r>
    <w:proofErr w:type="gramEnd"/>
    <w:r w:rsidRPr="00600086">
      <w:rPr>
        <w:rFonts w:ascii="Arial" w:hAnsi="Arial" w:cs="Arial"/>
        <w:b/>
        <w:bCs/>
        <w:sz w:val="24"/>
        <w:szCs w:val="24"/>
      </w:rPr>
      <w:t xml:space="preserve"> </w:t>
    </w:r>
    <w:r>
      <w:rPr>
        <w:rFonts w:ascii="Arial" w:hAnsi="Arial" w:cs="Arial"/>
        <w:b/>
        <w:bCs/>
        <w:sz w:val="24"/>
        <w:szCs w:val="24"/>
      </w:rPr>
      <w:t xml:space="preserve"> </w:t>
    </w:r>
    <w:r w:rsidRPr="00600086">
      <w:rPr>
        <w:rFonts w:ascii="Arial" w:hAnsi="Arial" w:cs="Arial"/>
        <w:b/>
        <w:bCs/>
        <w:sz w:val="24"/>
        <w:szCs w:val="24"/>
      </w:rPr>
      <w:t>AUTÓNOMA</w:t>
    </w:r>
    <w:r>
      <w:rPr>
        <w:rFonts w:ascii="Arial" w:hAnsi="Arial" w:cs="Arial"/>
        <w:b/>
        <w:bCs/>
        <w:sz w:val="24"/>
        <w:szCs w:val="24"/>
      </w:rPr>
      <w:t xml:space="preserve"> </w:t>
    </w:r>
    <w:r w:rsidRPr="00600086">
      <w:rPr>
        <w:rFonts w:ascii="Arial" w:hAnsi="Arial" w:cs="Arial"/>
        <w:b/>
        <w:bCs/>
        <w:sz w:val="24"/>
        <w:szCs w:val="24"/>
      </w:rPr>
      <w:t xml:space="preserve"> DE </w:t>
    </w:r>
    <w:r>
      <w:rPr>
        <w:rFonts w:ascii="Arial" w:hAnsi="Arial" w:cs="Arial"/>
        <w:b/>
        <w:bCs/>
        <w:sz w:val="24"/>
        <w:szCs w:val="24"/>
      </w:rPr>
      <w:t xml:space="preserve"> </w:t>
    </w:r>
    <w:r w:rsidRPr="00600086">
      <w:rPr>
        <w:rFonts w:ascii="Arial" w:hAnsi="Arial" w:cs="Arial"/>
        <w:b/>
        <w:bCs/>
        <w:sz w:val="24"/>
        <w:szCs w:val="24"/>
      </w:rPr>
      <w:t>MÉXICO</w:t>
    </w:r>
  </w:p>
  <w:p w14:paraId="6CD3C685" w14:textId="77777777" w:rsidR="0089566B" w:rsidRPr="00600086" w:rsidRDefault="0089566B" w:rsidP="0089566B">
    <w:pPr>
      <w:pStyle w:val="Encabezado"/>
      <w:jc w:val="center"/>
      <w:rPr>
        <w:rFonts w:ascii="Arial" w:hAnsi="Arial" w:cs="Arial"/>
        <w:b/>
        <w:bCs/>
        <w:sz w:val="24"/>
        <w:szCs w:val="24"/>
      </w:rPr>
    </w:pPr>
    <w:r w:rsidRPr="00600086">
      <w:rPr>
        <w:rFonts w:ascii="Arial" w:hAnsi="Arial" w:cs="Arial"/>
        <w:b/>
        <w:bCs/>
        <w:sz w:val="24"/>
        <w:szCs w:val="24"/>
      </w:rPr>
      <w:t>FACULTAD DE ESTUDIOS SUPERIORES ZARAGOZA</w:t>
    </w:r>
  </w:p>
  <w:p w14:paraId="1373D195" w14:textId="77777777" w:rsidR="0089566B" w:rsidRDefault="0089566B" w:rsidP="0089566B">
    <w:pPr>
      <w:pStyle w:val="Encabezado"/>
      <w:jc w:val="center"/>
      <w:rPr>
        <w:rFonts w:ascii="Arial" w:hAnsi="Arial" w:cs="Arial"/>
        <w:b/>
        <w:bCs/>
        <w:sz w:val="24"/>
        <w:szCs w:val="24"/>
      </w:rPr>
    </w:pPr>
    <w:r w:rsidRPr="00600086">
      <w:rPr>
        <w:rFonts w:ascii="Arial" w:hAnsi="Arial" w:cs="Arial"/>
        <w:b/>
        <w:bCs/>
        <w:sz w:val="24"/>
        <w:szCs w:val="24"/>
      </w:rPr>
      <w:t>CARRERA DE BIOLOGÍA</w:t>
    </w:r>
  </w:p>
  <w:p w14:paraId="5D3BFEF1" w14:textId="77777777" w:rsidR="0089566B" w:rsidRPr="005368C0" w:rsidRDefault="0089566B" w:rsidP="0089566B">
    <w:pPr>
      <w:pStyle w:val="Encabezado"/>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656569C" wp14:editId="59457729">
              <wp:simplePos x="0" y="0"/>
              <wp:positionH relativeFrom="margin">
                <wp:align>left</wp:align>
              </wp:positionH>
              <wp:positionV relativeFrom="paragraph">
                <wp:posOffset>146858</wp:posOffset>
              </wp:positionV>
              <wp:extent cx="5349240" cy="15240"/>
              <wp:effectExtent l="0" t="0" r="22860" b="22860"/>
              <wp:wrapNone/>
              <wp:docPr id="85" name="Conector recto 85"/>
              <wp:cNvGraphicFramePr/>
              <a:graphic xmlns:a="http://schemas.openxmlformats.org/drawingml/2006/main">
                <a:graphicData uri="http://schemas.microsoft.com/office/word/2010/wordprocessingShape">
                  <wps:wsp>
                    <wps:cNvCnPr/>
                    <wps:spPr>
                      <a:xfrm flipV="1">
                        <a:off x="0" y="0"/>
                        <a:ext cx="5349240" cy="1524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FF22BF" id="Conector recto 85" o:spid="_x0000_s1026" style="position:absolute;flip:y;z-index:251660288;visibility:visible;mso-wrap-style:square;mso-wrap-distance-left:9pt;mso-wrap-distance-top:0;mso-wrap-distance-right:9pt;mso-wrap-distance-bottom:0;mso-position-horizontal:left;mso-position-horizontal-relative:margin;mso-position-vertical:absolute;mso-position-vertical-relative:text" from="0,11.55pt" to="421.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" strokecolor="#4472c4 [3204]" strokeweight="2pt">
              <v:stroke joinstyle="miter"/>
              <w10:wrap anchorx="margin"/>
            </v:line>
          </w:pict>
        </mc:Fallback>
      </mc:AlternateContent>
    </w:r>
  </w:p>
  <w:bookmarkEnd w:id="0"/>
  <w:bookmarkEnd w:id="1"/>
  <w:p w14:paraId="57B0E7F7" w14:textId="77777777" w:rsidR="0089566B" w:rsidRDefault="0089566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557F" w14:textId="77777777" w:rsidR="008465E9" w:rsidRDefault="008465E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6FAF"/>
    <w:multiLevelType w:val="hybridMultilevel"/>
    <w:tmpl w:val="98068C3E"/>
    <w:lvl w:ilvl="0" w:tplc="080A0001">
      <w:start w:val="1"/>
      <w:numFmt w:val="bullet"/>
      <w:lvlText w:val=""/>
      <w:lvlJc w:val="left"/>
      <w:pPr>
        <w:ind w:left="1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13917"/>
    <w:multiLevelType w:val="hybridMultilevel"/>
    <w:tmpl w:val="AE20AB2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490177"/>
    <w:multiLevelType w:val="hybridMultilevel"/>
    <w:tmpl w:val="CB4EF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D91AD6"/>
    <w:multiLevelType w:val="hybridMultilevel"/>
    <w:tmpl w:val="8CA2C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7B4809"/>
    <w:multiLevelType w:val="hybridMultilevel"/>
    <w:tmpl w:val="7536386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8A59CD"/>
    <w:multiLevelType w:val="hybridMultilevel"/>
    <w:tmpl w:val="B58EACDC"/>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3E383D96"/>
    <w:multiLevelType w:val="hybridMultilevel"/>
    <w:tmpl w:val="E1229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EEA54BF"/>
    <w:multiLevelType w:val="hybridMultilevel"/>
    <w:tmpl w:val="CB180208"/>
    <w:lvl w:ilvl="0" w:tplc="462ECD2E">
      <w:start w:val="1"/>
      <w:numFmt w:val="bullet"/>
      <w:lvlText w:val="•"/>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642AA">
      <w:start w:val="1"/>
      <w:numFmt w:val="bullet"/>
      <w:lvlText w:val="o"/>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0962A">
      <w:start w:val="1"/>
      <w:numFmt w:val="bullet"/>
      <w:lvlText w:val="▪"/>
      <w:lvlJc w:val="left"/>
      <w:pPr>
        <w:ind w:left="1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812BC">
      <w:start w:val="1"/>
      <w:numFmt w:val="bullet"/>
      <w:lvlText w:val="•"/>
      <w:lvlJc w:val="left"/>
      <w:pPr>
        <w:ind w:left="2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8FDBE">
      <w:start w:val="1"/>
      <w:numFmt w:val="bullet"/>
      <w:lvlText w:val="o"/>
      <w:lvlJc w:val="left"/>
      <w:pPr>
        <w:ind w:left="3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DE1292">
      <w:start w:val="1"/>
      <w:numFmt w:val="bullet"/>
      <w:lvlText w:val="▪"/>
      <w:lvlJc w:val="left"/>
      <w:pPr>
        <w:ind w:left="4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42A30">
      <w:start w:val="1"/>
      <w:numFmt w:val="bullet"/>
      <w:lvlText w:val="•"/>
      <w:lvlJc w:val="left"/>
      <w:pPr>
        <w:ind w:left="4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60C32">
      <w:start w:val="1"/>
      <w:numFmt w:val="bullet"/>
      <w:lvlText w:val="o"/>
      <w:lvlJc w:val="left"/>
      <w:pPr>
        <w:ind w:left="5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00336">
      <w:start w:val="1"/>
      <w:numFmt w:val="bullet"/>
      <w:lvlText w:val="▪"/>
      <w:lvlJc w:val="left"/>
      <w:pPr>
        <w:ind w:left="6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0D627A"/>
    <w:multiLevelType w:val="multilevel"/>
    <w:tmpl w:val="6448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C32D40"/>
    <w:multiLevelType w:val="hybridMultilevel"/>
    <w:tmpl w:val="71E25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0EC05DC"/>
    <w:multiLevelType w:val="hybridMultilevel"/>
    <w:tmpl w:val="DC1CA2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2CA6FA5"/>
    <w:multiLevelType w:val="hybridMultilevel"/>
    <w:tmpl w:val="FD3A45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1062100">
    <w:abstractNumId w:val="11"/>
  </w:num>
  <w:num w:numId="2" w16cid:durableId="278217857">
    <w:abstractNumId w:val="7"/>
  </w:num>
  <w:num w:numId="3" w16cid:durableId="1204906243">
    <w:abstractNumId w:val="1"/>
  </w:num>
  <w:num w:numId="4" w16cid:durableId="1482888410">
    <w:abstractNumId w:val="5"/>
  </w:num>
  <w:num w:numId="5" w16cid:durableId="831681343">
    <w:abstractNumId w:val="4"/>
  </w:num>
  <w:num w:numId="6" w16cid:durableId="287324665">
    <w:abstractNumId w:val="0"/>
  </w:num>
  <w:num w:numId="7" w16cid:durableId="1378511031">
    <w:abstractNumId w:val="10"/>
  </w:num>
  <w:num w:numId="8" w16cid:durableId="2062292072">
    <w:abstractNumId w:val="2"/>
  </w:num>
  <w:num w:numId="9" w16cid:durableId="1158838807">
    <w:abstractNumId w:val="3"/>
  </w:num>
  <w:num w:numId="10" w16cid:durableId="37710936">
    <w:abstractNumId w:val="9"/>
  </w:num>
  <w:num w:numId="11" w16cid:durableId="987904590">
    <w:abstractNumId w:val="8"/>
  </w:num>
  <w:num w:numId="12" w16cid:durableId="12581012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6B"/>
    <w:rsid w:val="00000A9B"/>
    <w:rsid w:val="000625A1"/>
    <w:rsid w:val="00075D4D"/>
    <w:rsid w:val="00096FC6"/>
    <w:rsid w:val="00242FF6"/>
    <w:rsid w:val="002517EF"/>
    <w:rsid w:val="0027279A"/>
    <w:rsid w:val="002925FE"/>
    <w:rsid w:val="003B1647"/>
    <w:rsid w:val="00423424"/>
    <w:rsid w:val="004C221F"/>
    <w:rsid w:val="004C3285"/>
    <w:rsid w:val="00595C68"/>
    <w:rsid w:val="005F2D95"/>
    <w:rsid w:val="0060153A"/>
    <w:rsid w:val="00654B71"/>
    <w:rsid w:val="006A7DC1"/>
    <w:rsid w:val="00805C55"/>
    <w:rsid w:val="008233D6"/>
    <w:rsid w:val="00825276"/>
    <w:rsid w:val="008465E9"/>
    <w:rsid w:val="0089566B"/>
    <w:rsid w:val="008970CB"/>
    <w:rsid w:val="008D4BC2"/>
    <w:rsid w:val="00942F7E"/>
    <w:rsid w:val="009501E4"/>
    <w:rsid w:val="009F5411"/>
    <w:rsid w:val="00A1476C"/>
    <w:rsid w:val="00A23E8F"/>
    <w:rsid w:val="00A25420"/>
    <w:rsid w:val="00A53BC7"/>
    <w:rsid w:val="00A70ED3"/>
    <w:rsid w:val="00AB375C"/>
    <w:rsid w:val="00AB6480"/>
    <w:rsid w:val="00AC154C"/>
    <w:rsid w:val="00AD552C"/>
    <w:rsid w:val="00AF595E"/>
    <w:rsid w:val="00AF7255"/>
    <w:rsid w:val="00B03D88"/>
    <w:rsid w:val="00B36695"/>
    <w:rsid w:val="00B9155E"/>
    <w:rsid w:val="00BF0883"/>
    <w:rsid w:val="00BF6FDD"/>
    <w:rsid w:val="00C01768"/>
    <w:rsid w:val="00C164E5"/>
    <w:rsid w:val="00C42770"/>
    <w:rsid w:val="00C675BA"/>
    <w:rsid w:val="00C9254C"/>
    <w:rsid w:val="00CD4934"/>
    <w:rsid w:val="00D24EA2"/>
    <w:rsid w:val="00D82FFF"/>
    <w:rsid w:val="00E00638"/>
    <w:rsid w:val="00E875D2"/>
    <w:rsid w:val="00E927F8"/>
    <w:rsid w:val="00EB2A58"/>
    <w:rsid w:val="00EE0305"/>
    <w:rsid w:val="00F3003D"/>
    <w:rsid w:val="00F44EFE"/>
    <w:rsid w:val="00F72236"/>
    <w:rsid w:val="00FF1BC3"/>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97A0C"/>
  <w15:chartTrackingRefBased/>
  <w15:docId w15:val="{2C7BF831-EA80-4594-8D67-4F3F9EE2E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66B"/>
    <w:pPr>
      <w:spacing w:after="200" w:line="276" w:lineRule="auto"/>
    </w:pPr>
    <w:rPr>
      <w:rFonts w:eastAsiaTheme="minorHAns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89566B"/>
    <w:pPr>
      <w:ind w:left="720"/>
      <w:contextualSpacing/>
    </w:pPr>
  </w:style>
  <w:style w:type="character" w:customStyle="1" w:styleId="PrrafodelistaCar">
    <w:name w:val="Párrafo de lista Car"/>
    <w:basedOn w:val="Fuentedeprrafopredeter"/>
    <w:link w:val="Prrafodelista"/>
    <w:uiPriority w:val="34"/>
    <w:rsid w:val="0089566B"/>
    <w:rPr>
      <w:rFonts w:eastAsiaTheme="minorHAnsi"/>
      <w:lang w:eastAsia="en-US"/>
    </w:rPr>
  </w:style>
  <w:style w:type="paragraph" w:styleId="Encabezado">
    <w:name w:val="header"/>
    <w:basedOn w:val="Normal"/>
    <w:link w:val="EncabezadoCar"/>
    <w:uiPriority w:val="99"/>
    <w:unhideWhenUsed/>
    <w:rsid w:val="00895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66B"/>
    <w:rPr>
      <w:rFonts w:eastAsiaTheme="minorHAnsi"/>
      <w:lang w:eastAsia="en-US"/>
    </w:rPr>
  </w:style>
  <w:style w:type="paragraph" w:styleId="Piedepgina">
    <w:name w:val="footer"/>
    <w:basedOn w:val="Normal"/>
    <w:link w:val="PiedepginaCar"/>
    <w:uiPriority w:val="99"/>
    <w:unhideWhenUsed/>
    <w:rsid w:val="00895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66B"/>
    <w:rPr>
      <w:rFonts w:eastAsiaTheme="minorHAnsi"/>
      <w:lang w:eastAsia="en-US"/>
    </w:rPr>
  </w:style>
  <w:style w:type="character" w:styleId="Hipervnculo">
    <w:name w:val="Hyperlink"/>
    <w:basedOn w:val="Fuentedeprrafopredeter"/>
    <w:uiPriority w:val="99"/>
    <w:unhideWhenUsed/>
    <w:rsid w:val="00B9155E"/>
    <w:rPr>
      <w:color w:val="0563C1" w:themeColor="hyperlink"/>
      <w:u w:val="single"/>
    </w:rPr>
  </w:style>
  <w:style w:type="character" w:styleId="Hipervnculovisitado">
    <w:name w:val="FollowedHyperlink"/>
    <w:basedOn w:val="Fuentedeprrafopredeter"/>
    <w:uiPriority w:val="99"/>
    <w:semiHidden/>
    <w:unhideWhenUsed/>
    <w:rsid w:val="00B9155E"/>
    <w:rPr>
      <w:color w:val="954F72" w:themeColor="followedHyperlink"/>
      <w:u w:val="single"/>
    </w:rPr>
  </w:style>
  <w:style w:type="character" w:customStyle="1" w:styleId="katex-mathml">
    <w:name w:val="katex-mathml"/>
    <w:basedOn w:val="Fuentedeprrafopredeter"/>
    <w:rsid w:val="00825276"/>
  </w:style>
  <w:style w:type="paragraph" w:styleId="NormalWeb">
    <w:name w:val="Normal (Web)"/>
    <w:basedOn w:val="Normal"/>
    <w:uiPriority w:val="99"/>
    <w:unhideWhenUsed/>
    <w:rsid w:val="0082527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8252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9-12T18:32:52.977"/>
    </inkml:context>
    <inkml:brush xml:id="br0">
      <inkml:brushProperty name="width" value="0.05" units="cm"/>
      <inkml:brushProperty name="height" value="0.05" units="cm"/>
      <inkml:brushProperty name="color" value="#F6630D"/>
    </inkml:brush>
  </inkml:definitions>
  <inkml:trace contextRef="#ctx0" brushRef="#br0">0 8 24575,'1'5'0,"0"-1"0,-1 1 0,1-1 0,1 1 0,-1-1 0,1 0 0,-1 0 0,1 1 0,0-1 0,1 0 0,-1 0 0,1-1 0,0 1 0,0-1 0,0 1 0,0-1 0,0 0 0,1 0 0,0 0 0,7 4 0,-4-3 0,0 0 0,1 0 0,-1 0 0,1-1 0,0 0 0,0-1 0,0 0 0,0 0 0,0-1 0,14 1 0,16-1 0,-22 0 0,1-1 0,-1-1 0,31-5 0,-42 5 0,0 0 0,0-1 0,0 0 0,0 0 0,-1 0 0,1 0 0,-1-1 0,1 0 0,-1 0 0,0 0 0,0 0 0,0-1 0,-1 1 0,1-1 0,-1 0 0,5-8 0,-2 4-60,0 0-1,1 1 1,0 0-1,0 0 1,15-11 0,-10 8-943</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322</Words>
  <Characters>1774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arpacer</dc:creator>
  <cp:keywords/>
  <dc:description/>
  <cp:lastModifiedBy>Armando Cervantes</cp:lastModifiedBy>
  <cp:revision>45</cp:revision>
  <dcterms:created xsi:type="dcterms:W3CDTF">2024-09-02T18:08:00Z</dcterms:created>
  <dcterms:modified xsi:type="dcterms:W3CDTF">2024-09-13T17:22:00Z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-1980556120</vt:i4>
  </property>
</Properties>
</file>